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 xml:space="preserve">CAT#:15-81920 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新型冠状病毒探针法qRT-PCR试剂盒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SARS-Cov-2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q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i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新型冠状病毒（SARS-Cov-2）是单股正链RNA病毒，发现于2019年。人感染了冠状病毒后常见体征有呼吸道症状、发热、咳嗽、气促和呼吸困难等。在较严重病例中，感染可导致肺炎、严重急性呼吸综合征、肾衰竭，甚至死亡。对于新型冠状病毒所致疾病没有特异治疗方法，因此快速灵敏</w:t>
            </w:r>
            <w:r>
              <w:rPr>
                <w:rFonts w:ascii="华文中宋" w:hAnsi="华文中宋" w:eastAsia="华文中宋"/>
                <w:szCs w:val="21"/>
              </w:rPr>
              <w:t>诊断</w:t>
            </w:r>
            <w:r>
              <w:rPr>
                <w:rFonts w:hint="eastAsia" w:ascii="华文中宋" w:hAnsi="华文中宋" w:eastAsia="华文中宋"/>
                <w:szCs w:val="21"/>
              </w:rPr>
              <w:t>新型冠状病毒</w:t>
            </w:r>
            <w:r>
              <w:rPr>
                <w:rFonts w:ascii="华文中宋" w:hAnsi="华文中宋" w:eastAsia="华文中宋"/>
                <w:szCs w:val="21"/>
              </w:rPr>
              <w:t>具有重要意义</w:t>
            </w:r>
            <w:r>
              <w:rPr>
                <w:rFonts w:hint="eastAsia" w:ascii="华文中宋" w:hAnsi="华文中宋" w:eastAsia="华文中宋"/>
                <w:szCs w:val="21"/>
              </w:rPr>
              <w:t>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荧光定量RT-PCR技术为基础开发的专门检测新型冠状病毒的试剂盒，它具有下列特点：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特异性高，引物是根据新型冠状病毒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涵盖性好，可以扩增新型冠状病毒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的大多数亚型。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W w:w="72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55"/>
              <w:gridCol w:w="1860"/>
              <w:gridCol w:w="2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五孔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（蓝盖管）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（红盖管）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新型冠状病毒q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15-81920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yx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 xml:space="preserve"> 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（棕色管）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新型冠状病毒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15-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 xml:space="preserve">81920 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μL（黄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15-81920 sc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次制备要求的体积一样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新型冠状病毒q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42℃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5个循环）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，BHQ1为淬灭基团）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没有Ct值，或Ct值大于或等于40。阳性对照必须有荧光对数增长，有典型扩增曲线，Ct值必须小于40。对待测样品，如果没有Ct值，或Ct值大于或等于40则判为阴性，如果小于40则判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新型冠状病毒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荧光及可视化RT-LAMP检测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20220301fn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3D72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4778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32BC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721FF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12E98"/>
    <w:rsid w:val="00324BCE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2C04"/>
    <w:rsid w:val="00424BFC"/>
    <w:rsid w:val="004371A5"/>
    <w:rsid w:val="00444D60"/>
    <w:rsid w:val="00447D28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1DB1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33C3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585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52804"/>
    <w:rsid w:val="00852FA9"/>
    <w:rsid w:val="008601BC"/>
    <w:rsid w:val="00872B6D"/>
    <w:rsid w:val="00884833"/>
    <w:rsid w:val="008A6D89"/>
    <w:rsid w:val="008B5FEF"/>
    <w:rsid w:val="008C4AC4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765"/>
    <w:rsid w:val="009B60C8"/>
    <w:rsid w:val="009C2839"/>
    <w:rsid w:val="009E0BAE"/>
    <w:rsid w:val="00A17925"/>
    <w:rsid w:val="00A17EDB"/>
    <w:rsid w:val="00A32BD0"/>
    <w:rsid w:val="00A32E7E"/>
    <w:rsid w:val="00A3404C"/>
    <w:rsid w:val="00A348A6"/>
    <w:rsid w:val="00A5417B"/>
    <w:rsid w:val="00A57CBE"/>
    <w:rsid w:val="00A61B69"/>
    <w:rsid w:val="00A728E1"/>
    <w:rsid w:val="00A774D6"/>
    <w:rsid w:val="00A81EC7"/>
    <w:rsid w:val="00AA4A48"/>
    <w:rsid w:val="00AA626E"/>
    <w:rsid w:val="00AA6B8F"/>
    <w:rsid w:val="00AB55A9"/>
    <w:rsid w:val="00AD66DB"/>
    <w:rsid w:val="00AF7DF9"/>
    <w:rsid w:val="00B01195"/>
    <w:rsid w:val="00B035C5"/>
    <w:rsid w:val="00B139CC"/>
    <w:rsid w:val="00B33B5E"/>
    <w:rsid w:val="00B34193"/>
    <w:rsid w:val="00B579FF"/>
    <w:rsid w:val="00B66DE4"/>
    <w:rsid w:val="00B81E6C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40E"/>
    <w:rsid w:val="00C54C55"/>
    <w:rsid w:val="00C709D5"/>
    <w:rsid w:val="00C71144"/>
    <w:rsid w:val="00C72259"/>
    <w:rsid w:val="00C7755B"/>
    <w:rsid w:val="00C829BA"/>
    <w:rsid w:val="00C946BB"/>
    <w:rsid w:val="00C975D4"/>
    <w:rsid w:val="00CC4057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39AB"/>
    <w:rsid w:val="00DE420F"/>
    <w:rsid w:val="00DF43A4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406A"/>
    <w:rsid w:val="00EB4D66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4F37DF3"/>
    <w:rsid w:val="0669242E"/>
    <w:rsid w:val="08641015"/>
    <w:rsid w:val="0EC741CC"/>
    <w:rsid w:val="11295BA0"/>
    <w:rsid w:val="18930993"/>
    <w:rsid w:val="1E51534F"/>
    <w:rsid w:val="23825FAA"/>
    <w:rsid w:val="295126A0"/>
    <w:rsid w:val="2ACB46DB"/>
    <w:rsid w:val="3D1F032F"/>
    <w:rsid w:val="43A713E9"/>
    <w:rsid w:val="47503FCF"/>
    <w:rsid w:val="4F2A1121"/>
    <w:rsid w:val="54F2448F"/>
    <w:rsid w:val="574F285F"/>
    <w:rsid w:val="60C74A21"/>
    <w:rsid w:val="63BA6ABF"/>
    <w:rsid w:val="6B6537B4"/>
    <w:rsid w:val="6F46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1877</Words>
  <Characters>2319</Characters>
  <Lines>18</Lines>
  <Paragraphs>5</Paragraphs>
  <TotalTime>0</TotalTime>
  <ScaleCrop>false</ScaleCrop>
  <LinksUpToDate>false</LinksUpToDate>
  <CharactersWithSpaces>2358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天净沙</cp:lastModifiedBy>
  <cp:lastPrinted>2019-05-22T09:45:00Z</cp:lastPrinted>
  <dcterms:modified xsi:type="dcterms:W3CDTF">2022-09-29T07:57:08Z</dcterms:modified>
  <dc:title> 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956A14E5490541B1A1A3C17F97FE4047</vt:lpwstr>
  </property>
</Properties>
</file>