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4305"/>
        <w:gridCol w:w="3426"/>
        <w:gridCol w:w="490"/>
      </w:tblGrid>
      <w:tr w:rsidR="00BF303E" w14:paraId="14F08B04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1A2ED68D" w14:textId="77777777" w:rsidR="00BF303E" w:rsidRDefault="00F44DEE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99074" w14:textId="77777777" w:rsidR="00BF303E" w:rsidRDefault="00F44DEE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CAT#:15-80600</w:t>
            </w:r>
          </w:p>
          <w:p w14:paraId="48577294" w14:textId="77777777" w:rsidR="00BF303E" w:rsidRDefault="00F44DEE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79B2" w14:textId="77777777" w:rsidR="00BF303E" w:rsidRDefault="00F44DE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38DD7206" wp14:editId="226C28BF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03E" w14:paraId="21FB30CD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B11DAC3" w14:textId="77777777" w:rsidR="00BF303E" w:rsidRDefault="00BF303E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26187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644718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082F66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0F2111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7447D2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2F3F112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7418B4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E49113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69E5E04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89B0AC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14B7BA5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D33584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B8FB38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F8A6D42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8E559F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B7763AB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3765B9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E46326F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609D06D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18DA211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8F300F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D3366AB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7F6A94D" w14:textId="77777777" w:rsidR="00BF303E" w:rsidRDefault="00BF303E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C9EC06" w14:textId="77777777" w:rsidR="00BF303E" w:rsidRDefault="00F44DEE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马尔堡病毒探针法qRT-PCR试剂盒</w:t>
            </w:r>
          </w:p>
          <w:p w14:paraId="6970A873" w14:textId="77777777" w:rsidR="00BF303E" w:rsidRDefault="00F44DEE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 w:rsidRPr="00AB26B5"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Marburg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Virus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Probe 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RT-PCR K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BF303E" w14:paraId="6EAE5895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8BE6F7" w14:textId="77777777" w:rsidR="00BF303E" w:rsidRDefault="00BF303E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857F0" w14:textId="77777777" w:rsidR="00BF303E" w:rsidRDefault="00F44DEE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4CC27398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D96D27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23D5053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3F7437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5A49AE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C98108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681487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E86C5D" w14:textId="77777777" w:rsidR="00BF303E" w:rsidRDefault="00BF303E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3920626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02BBE4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EEFCBD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628924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D3429E8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387EA1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35E95B2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EA191C6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762370B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E659DD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126E52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31EFD28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6E2B84D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2C55AD4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3A76C5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EB31DF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E4E45E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19D85E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8E6F7C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5799A6" w14:textId="77777777" w:rsidR="00BF303E" w:rsidRDefault="00BF303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BF303E" w14:paraId="447828DF" w14:textId="77777777">
        <w:trPr>
          <w:trHeight w:val="930"/>
        </w:trPr>
        <w:tc>
          <w:tcPr>
            <w:tcW w:w="10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93FD2" w14:textId="77777777" w:rsidR="00BF303E" w:rsidRDefault="00F44DE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79622025" w14:textId="27371882" w:rsidR="00BF303E" w:rsidRDefault="00F44DEE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6A067B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BF303E" w14:paraId="6BE4F62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210" w:type="dxa"/>
          </w:tcPr>
          <w:p w14:paraId="50C4CF8C" w14:textId="77777777" w:rsidR="00BF303E" w:rsidRDefault="00F44DE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731" w:type="dxa"/>
            <w:gridSpan w:val="2"/>
          </w:tcPr>
          <w:p w14:paraId="295B1437" w14:textId="52982A14" w:rsidR="00BF303E" w:rsidRDefault="00F44DEE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马尔堡病毒</w:t>
            </w:r>
            <w:r w:rsidRPr="00AB26B5">
              <w:rPr>
                <w:rFonts w:ascii="华文中宋" w:eastAsia="华文中宋" w:hAnsi="华文中宋" w:hint="eastAsia"/>
                <w:szCs w:val="21"/>
              </w:rPr>
              <w:t xml:space="preserve">（Marburg </w:t>
            </w:r>
            <w:r>
              <w:rPr>
                <w:rFonts w:ascii="华文中宋" w:eastAsia="华文中宋" w:hAnsi="华文中宋" w:hint="eastAsia"/>
                <w:szCs w:val="21"/>
              </w:rPr>
              <w:t>Virus）</w:t>
            </w:r>
            <w:r>
              <w:rPr>
                <w:rFonts w:ascii="华文中宋" w:eastAsia="华文中宋" w:hAnsi="华文中宋"/>
                <w:szCs w:val="21"/>
              </w:rPr>
              <w:t>是以西德城市马尔堡而命名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的病毒</w:t>
            </w:r>
            <w:r>
              <w:rPr>
                <w:rFonts w:ascii="华文中宋" w:eastAsia="华文中宋" w:hAnsi="华文中宋"/>
                <w:szCs w:val="21"/>
              </w:rPr>
              <w:t>，又称</w:t>
            </w:r>
            <w:hyperlink r:id="rId10" w:tgtFrame="_blank" w:history="1">
              <w:r>
                <w:rPr>
                  <w:rFonts w:ascii="华文中宋" w:eastAsia="华文中宋" w:hAnsi="华文中宋"/>
                </w:rPr>
                <w:t>绿猴病</w:t>
              </w:r>
            </w:hyperlink>
            <w:hyperlink r:id="rId11" w:tgtFrame="_blank" w:history="1">
              <w:r>
                <w:rPr>
                  <w:rFonts w:ascii="华文中宋" w:eastAsia="华文中宋" w:hAnsi="华文中宋"/>
                </w:rPr>
                <w:t>病毒</w:t>
              </w:r>
            </w:hyperlink>
            <w:r>
              <w:rPr>
                <w:rFonts w:ascii="华文中宋" w:eastAsia="华文中宋" w:hAnsi="华文中宋" w:hint="eastAsia"/>
                <w:szCs w:val="21"/>
              </w:rPr>
              <w:t>和</w:t>
            </w:r>
            <w:r>
              <w:rPr>
                <w:rFonts w:ascii="华文中宋" w:eastAsia="华文中宋" w:hAnsi="华文中宋"/>
                <w:szCs w:val="21"/>
              </w:rPr>
              <w:t>马堡病毒等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。它</w:t>
            </w:r>
            <w:r>
              <w:rPr>
                <w:rFonts w:ascii="华文中宋" w:eastAsia="华文中宋" w:hAnsi="华文中宋"/>
                <w:szCs w:val="21"/>
              </w:rPr>
              <w:t>是一种致命性病毒，</w:t>
            </w:r>
            <w:r>
              <w:rPr>
                <w:rFonts w:ascii="华文中宋" w:eastAsia="华文中宋" w:hAnsi="华文中宋" w:hint="eastAsia"/>
                <w:szCs w:val="21"/>
              </w:rPr>
              <w:t>引起</w:t>
            </w:r>
            <w:hyperlink r:id="rId12" w:tgtFrame="_blank" w:history="1">
              <w:r>
                <w:rPr>
                  <w:rFonts w:ascii="华文中宋" w:eastAsia="华文中宋" w:hAnsi="华文中宋"/>
                </w:rPr>
                <w:t>马尔堡出血热</w:t>
              </w:r>
            </w:hyperlink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该</w:t>
            </w:r>
            <w:r>
              <w:rPr>
                <w:rFonts w:ascii="华文中宋" w:eastAsia="华文中宋" w:hAnsi="华文中宋"/>
                <w:szCs w:val="21"/>
              </w:rPr>
              <w:t>病毒和</w:t>
            </w:r>
            <w:hyperlink r:id="rId13" w:tgtFrame="_blank" w:history="1">
              <w:r>
                <w:rPr>
                  <w:rFonts w:ascii="华文中宋" w:eastAsia="华文中宋" w:hAnsi="华文中宋"/>
                </w:rPr>
                <w:t>埃博拉病毒</w:t>
              </w:r>
            </w:hyperlink>
            <w:r>
              <w:rPr>
                <w:rFonts w:ascii="华文中宋" w:eastAsia="华文中宋" w:hAnsi="华文中宋"/>
                <w:szCs w:val="21"/>
              </w:rPr>
              <w:t>有关，</w:t>
            </w:r>
            <w:r>
              <w:rPr>
                <w:rFonts w:ascii="华文中宋" w:eastAsia="华文中宋" w:hAnsi="华文中宋" w:hint="eastAsia"/>
                <w:szCs w:val="21"/>
              </w:rPr>
              <w:t>也</w:t>
            </w:r>
            <w:r>
              <w:rPr>
                <w:rFonts w:ascii="华文中宋" w:eastAsia="华文中宋" w:hAnsi="华文中宋"/>
                <w:szCs w:val="21"/>
              </w:rPr>
              <w:t>源自非洲</w:t>
            </w:r>
            <w:hyperlink r:id="rId14" w:tgtFrame="_blank" w:history="1">
              <w:r>
                <w:rPr>
                  <w:rFonts w:ascii="华文中宋" w:eastAsia="华文中宋" w:hAnsi="华文中宋"/>
                </w:rPr>
                <w:t>乌干达</w:t>
              </w:r>
            </w:hyperlink>
            <w:r>
              <w:rPr>
                <w:rFonts w:ascii="华文中宋" w:eastAsia="华文中宋" w:hAnsi="华文中宋"/>
                <w:szCs w:val="21"/>
              </w:rPr>
              <w:t>及</w:t>
            </w:r>
            <w:hyperlink r:id="rId15" w:tgtFrame="_blank" w:history="1">
              <w:r>
                <w:rPr>
                  <w:rFonts w:ascii="华文中宋" w:eastAsia="华文中宋" w:hAnsi="华文中宋"/>
                </w:rPr>
                <w:t>肯尼亚</w:t>
              </w:r>
            </w:hyperlink>
            <w:r>
              <w:rPr>
                <w:rFonts w:ascii="华文中宋" w:eastAsia="华文中宋" w:hAnsi="华文中宋"/>
                <w:szCs w:val="21"/>
              </w:rPr>
              <w:t>一带，</w:t>
            </w:r>
            <w:r>
              <w:rPr>
                <w:rFonts w:ascii="华文中宋" w:eastAsia="华文中宋" w:hAnsi="华文中宋" w:hint="eastAsia"/>
                <w:szCs w:val="21"/>
              </w:rPr>
              <w:t>可以感染</w:t>
            </w:r>
            <w:r>
              <w:rPr>
                <w:rFonts w:ascii="华文中宋" w:eastAsia="华文中宋" w:hAnsi="华文中宋"/>
                <w:szCs w:val="21"/>
              </w:rPr>
              <w:t>人类和其他灵长类。病毒是由动物传染给人类，但病毒始终来源不明。马尔堡病毒可以透过体液，包括血液、排泄物、唾液及呕吐物传播。病患者病状为</w:t>
            </w:r>
            <w:hyperlink r:id="rId16" w:tgtFrame="_blank" w:history="1">
              <w:r>
                <w:rPr>
                  <w:rFonts w:ascii="华文中宋" w:eastAsia="华文中宋" w:hAnsi="华文中宋"/>
                </w:rPr>
                <w:t>发高烧</w:t>
              </w:r>
            </w:hyperlink>
            <w:r>
              <w:rPr>
                <w:rFonts w:ascii="华文中宋" w:eastAsia="华文中宋" w:hAnsi="华文中宋"/>
                <w:szCs w:val="21"/>
              </w:rPr>
              <w:t>，</w:t>
            </w:r>
            <w:hyperlink r:id="rId17" w:tgtFrame="_blank" w:history="1">
              <w:r>
                <w:rPr>
                  <w:rFonts w:ascii="华文中宋" w:eastAsia="华文中宋" w:hAnsi="华文中宋"/>
                </w:rPr>
                <w:t>腹泻</w:t>
              </w:r>
            </w:hyperlink>
            <w:r>
              <w:rPr>
                <w:rFonts w:ascii="华文中宋" w:eastAsia="华文中宋" w:hAnsi="华文中宋"/>
                <w:szCs w:val="21"/>
              </w:rPr>
              <w:t>、</w:t>
            </w:r>
            <w:hyperlink r:id="rId18" w:tgtFrame="_blank" w:history="1">
              <w:r>
                <w:rPr>
                  <w:rFonts w:ascii="华文中宋" w:eastAsia="华文中宋" w:hAnsi="华文中宋"/>
                </w:rPr>
                <w:t>呕吐</w:t>
              </w:r>
            </w:hyperlink>
            <w:r>
              <w:rPr>
                <w:rFonts w:ascii="华文中宋" w:eastAsia="华文中宋" w:hAnsi="华文中宋"/>
                <w:szCs w:val="21"/>
              </w:rPr>
              <w:t>，身体各孔穴严重</w:t>
            </w:r>
            <w:hyperlink r:id="rId19" w:tgtFrame="_blank" w:history="1">
              <w:r>
                <w:rPr>
                  <w:rFonts w:ascii="华文中宋" w:eastAsia="华文中宋" w:hAnsi="华文中宋"/>
                </w:rPr>
                <w:t>出血</w:t>
              </w:r>
            </w:hyperlink>
            <w:r>
              <w:rPr>
                <w:rFonts w:ascii="华文中宋" w:eastAsia="华文中宋" w:hAnsi="华文中宋"/>
                <w:szCs w:val="21"/>
              </w:rPr>
              <w:t>。通常病发后一周死亡。病发</w:t>
            </w:r>
            <w:hyperlink r:id="rId20" w:tgtFrame="_blank" w:history="1">
              <w:r>
                <w:rPr>
                  <w:rFonts w:ascii="华文中宋" w:eastAsia="华文中宋" w:hAnsi="华文中宋"/>
                </w:rPr>
                <w:t>死亡率</w:t>
              </w:r>
            </w:hyperlink>
            <w:r>
              <w:rPr>
                <w:rFonts w:ascii="华文中宋" w:eastAsia="华文中宋" w:hAnsi="华文中宋"/>
                <w:szCs w:val="21"/>
              </w:rPr>
              <w:t>为25%~100%。</w:t>
            </w:r>
            <w:r>
              <w:rPr>
                <w:rFonts w:ascii="华文中宋" w:eastAsia="华文中宋" w:hAnsi="华文中宋" w:hint="eastAsia"/>
                <w:szCs w:val="21"/>
              </w:rPr>
              <w:t>由于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该病毒</w:t>
            </w:r>
            <w:r>
              <w:rPr>
                <w:rFonts w:ascii="华文中宋" w:eastAsia="华文中宋" w:hAnsi="华文中宋"/>
                <w:szCs w:val="21"/>
              </w:rPr>
              <w:t>具高度传染能力，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又非常</w:t>
            </w:r>
            <w:r>
              <w:rPr>
                <w:rFonts w:ascii="华文中宋" w:eastAsia="华文中宋" w:hAnsi="华文中宋"/>
                <w:szCs w:val="21"/>
              </w:rPr>
              <w:t>致命，没有任何</w:t>
            </w:r>
            <w:hyperlink r:id="rId21" w:tgtFrame="_blank" w:history="1">
              <w:r>
                <w:rPr>
                  <w:rFonts w:ascii="华文中宋" w:eastAsia="华文中宋" w:hAnsi="华文中宋"/>
                </w:rPr>
                <w:t>疫苗</w:t>
              </w:r>
            </w:hyperlink>
            <w:r>
              <w:rPr>
                <w:rFonts w:ascii="华文中宋" w:eastAsia="华文中宋" w:hAnsi="华文中宋"/>
                <w:szCs w:val="21"/>
              </w:rPr>
              <w:t>或医治的方法</w:t>
            </w:r>
            <w:r>
              <w:rPr>
                <w:rFonts w:ascii="华文中宋" w:eastAsia="华文中宋" w:hAnsi="华文中宋" w:hint="eastAsia"/>
                <w:szCs w:val="21"/>
              </w:rPr>
              <w:t>，因此快速灵敏</w:t>
            </w:r>
            <w:r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马尔堡病毒</w:t>
            </w:r>
            <w:r>
              <w:rPr>
                <w:rFonts w:ascii="华文中宋" w:eastAsia="华文中宋" w:hAnsi="华文中宋"/>
                <w:szCs w:val="21"/>
              </w:rPr>
              <w:t>具有重要意义</w:t>
            </w:r>
            <w:r>
              <w:rPr>
                <w:rFonts w:ascii="华文中宋" w:eastAsia="华文中宋" w:hAnsi="华文中宋" w:hint="eastAsia"/>
                <w:szCs w:val="21"/>
              </w:rPr>
              <w:t>。本产品就是以探针</w:t>
            </w:r>
            <w:r>
              <w:rPr>
                <w:rFonts w:ascii="华文中宋" w:eastAsia="华文中宋" w:hAnsi="华文中宋"/>
                <w:szCs w:val="21"/>
              </w:rPr>
              <w:t>法</w:t>
            </w:r>
            <w:r>
              <w:rPr>
                <w:rFonts w:ascii="华文中宋" w:eastAsia="华文中宋" w:hAnsi="华文中宋" w:hint="eastAsia"/>
                <w:szCs w:val="21"/>
              </w:rPr>
              <w:t>荧光定量RT-PCR技术为基础开发的专门检测马尔堡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病毒</w:t>
            </w:r>
            <w:r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26233A1B" w14:textId="77777777" w:rsidR="00BF303E" w:rsidRDefault="00F44DE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3078D329" w14:textId="77777777" w:rsidR="00BF303E" w:rsidRDefault="00F44DE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0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6498BF6" w14:textId="77777777" w:rsidR="00BF303E" w:rsidRDefault="00F44DE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6E8B1B74" w14:textId="77777777" w:rsidR="00BF303E" w:rsidRDefault="00F44DE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特异性高，引物是根据马尔堡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病毒RNA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高度保守区设计，不会跟其他生物的RNA发生交叉反应。</w:t>
            </w:r>
          </w:p>
          <w:p w14:paraId="69A92F18" w14:textId="77777777" w:rsidR="00BF303E" w:rsidRDefault="00F44DE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既可用于定性检测，又可用于定量检测。用于定量检测时线性范围至少为5各数量级。</w:t>
            </w:r>
          </w:p>
          <w:p w14:paraId="1A809299" w14:textId="77777777" w:rsidR="00BF303E" w:rsidRDefault="00F44DE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体系的探针法qRT-PCR反应。</w:t>
            </w:r>
          </w:p>
          <w:p w14:paraId="5184BA1E" w14:textId="77777777" w:rsidR="00BF303E" w:rsidRDefault="00F44DEE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BF303E" w14:paraId="18F4DEC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023"/>
          <w:jc w:val="center"/>
        </w:trPr>
        <w:tc>
          <w:tcPr>
            <w:tcW w:w="2210" w:type="dxa"/>
          </w:tcPr>
          <w:p w14:paraId="49C312AD" w14:textId="77777777" w:rsidR="00BF303E" w:rsidRDefault="00F44DE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731" w:type="dxa"/>
            <w:gridSpan w:val="2"/>
          </w:tcPr>
          <w:p w14:paraId="5BB043CC" w14:textId="77777777" w:rsidR="00BF303E" w:rsidRDefault="00F44DEE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本产品使用5孔盒包装</w:t>
            </w:r>
          </w:p>
          <w:tbl>
            <w:tblPr>
              <w:tblW w:w="7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1624"/>
              <w:gridCol w:w="1140"/>
              <w:gridCol w:w="1809"/>
            </w:tblGrid>
            <w:tr w:rsidR="00BF303E" w14:paraId="1DC2F409" w14:textId="77777777" w:rsidTr="00AB26B5">
              <w:trPr>
                <w:trHeight w:val="469"/>
              </w:trPr>
              <w:tc>
                <w:tcPr>
                  <w:tcW w:w="2866" w:type="dxa"/>
                  <w:vAlign w:val="center"/>
                </w:tcPr>
                <w:p w14:paraId="1425D7DB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24" w:type="dxa"/>
                  <w:vAlign w:val="center"/>
                </w:tcPr>
                <w:p w14:paraId="0AD6B1DF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140" w:type="dxa"/>
                  <w:vAlign w:val="center"/>
                </w:tcPr>
                <w:p w14:paraId="69726C29" w14:textId="77777777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09" w:type="dxa"/>
                  <w:vAlign w:val="center"/>
                </w:tcPr>
                <w:p w14:paraId="65AC4AEB" w14:textId="77777777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BF303E" w14:paraId="368BA5F8" w14:textId="77777777" w:rsidTr="00AB26B5">
              <w:trPr>
                <w:trHeight w:val="469"/>
              </w:trPr>
              <w:tc>
                <w:tcPr>
                  <w:tcW w:w="2866" w:type="dxa"/>
                  <w:vAlign w:val="center"/>
                </w:tcPr>
                <w:p w14:paraId="5B18CEDD" w14:textId="77777777" w:rsidR="00BF303E" w:rsidRDefault="00F44DE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624" w:type="dxa"/>
                  <w:vAlign w:val="center"/>
                </w:tcPr>
                <w:p w14:paraId="61C4ED11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140" w:type="dxa"/>
                  <w:vAlign w:val="center"/>
                </w:tcPr>
                <w:p w14:paraId="5AC79DE2" w14:textId="77777777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500μL</w:t>
                  </w:r>
                </w:p>
              </w:tc>
              <w:tc>
                <w:tcPr>
                  <w:tcW w:w="1809" w:type="dxa"/>
                  <w:vAlign w:val="center"/>
                </w:tcPr>
                <w:p w14:paraId="3700D8D8" w14:textId="760943DE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0.5mL蓝盖</w:t>
                  </w:r>
                  <w:r w:rsidR="00AB26B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BF303E" w14:paraId="4FBFE0CB" w14:textId="77777777" w:rsidTr="00AB26B5">
              <w:trPr>
                <w:trHeight w:val="469"/>
              </w:trPr>
              <w:tc>
                <w:tcPr>
                  <w:tcW w:w="2866" w:type="dxa"/>
                  <w:vAlign w:val="center"/>
                </w:tcPr>
                <w:p w14:paraId="266AEA38" w14:textId="77777777" w:rsidR="00BF303E" w:rsidRDefault="00F44DE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624" w:type="dxa"/>
                  <w:vAlign w:val="center"/>
                </w:tcPr>
                <w:p w14:paraId="6EA838FD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140" w:type="dxa"/>
                  <w:vAlign w:val="center"/>
                </w:tcPr>
                <w:p w14:paraId="469F2929" w14:textId="77777777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100μL</w:t>
                  </w:r>
                </w:p>
              </w:tc>
              <w:tc>
                <w:tcPr>
                  <w:tcW w:w="1809" w:type="dxa"/>
                  <w:vAlign w:val="center"/>
                </w:tcPr>
                <w:p w14:paraId="62FAEF6C" w14:textId="079C38C1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AB26B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</w:p>
              </w:tc>
            </w:tr>
            <w:tr w:rsidR="00BF303E" w14:paraId="50AD1DB3" w14:textId="77777777" w:rsidTr="00AB26B5">
              <w:trPr>
                <w:trHeight w:val="469"/>
              </w:trPr>
              <w:tc>
                <w:tcPr>
                  <w:tcW w:w="2866" w:type="dxa"/>
                  <w:vAlign w:val="center"/>
                </w:tcPr>
                <w:p w14:paraId="0F1FAE6E" w14:textId="77777777" w:rsidR="00BF303E" w:rsidRDefault="00F44DE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24" w:type="dxa"/>
                  <w:vAlign w:val="center"/>
                </w:tcPr>
                <w:p w14:paraId="4D736DE7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140" w:type="dxa"/>
                  <w:vAlign w:val="center"/>
                </w:tcPr>
                <w:p w14:paraId="604C1CBE" w14:textId="77777777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809" w:type="dxa"/>
                  <w:vAlign w:val="center"/>
                </w:tcPr>
                <w:p w14:paraId="62F79F74" w14:textId="7B4EBE64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.5mL</w:t>
                  </w:r>
                  <w:r w:rsidR="00AB26B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绿盖管</w:t>
                  </w:r>
                </w:p>
              </w:tc>
            </w:tr>
            <w:tr w:rsidR="00BF303E" w14:paraId="37869E16" w14:textId="77777777" w:rsidTr="00AB26B5">
              <w:trPr>
                <w:trHeight w:val="480"/>
              </w:trPr>
              <w:tc>
                <w:tcPr>
                  <w:tcW w:w="2866" w:type="dxa"/>
                  <w:vAlign w:val="center"/>
                </w:tcPr>
                <w:p w14:paraId="1C593FD6" w14:textId="77777777" w:rsidR="00BF303E" w:rsidRDefault="00F44DE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马尔堡病毒q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26F2A61F" w14:textId="77777777" w:rsidR="00BF303E" w:rsidRDefault="00F44DE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624" w:type="dxa"/>
                  <w:vAlign w:val="center"/>
                </w:tcPr>
                <w:p w14:paraId="45DBC1A3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15-80600</w:t>
                  </w:r>
                </w:p>
              </w:tc>
              <w:tc>
                <w:tcPr>
                  <w:tcW w:w="1140" w:type="dxa"/>
                  <w:vAlign w:val="center"/>
                </w:tcPr>
                <w:p w14:paraId="1AA063E8" w14:textId="77777777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809" w:type="dxa"/>
                  <w:vAlign w:val="center"/>
                </w:tcPr>
                <w:p w14:paraId="16257F05" w14:textId="230AB44F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AB26B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BF303E" w14:paraId="36D95AB5" w14:textId="77777777" w:rsidTr="00AB26B5">
              <w:trPr>
                <w:trHeight w:val="480"/>
              </w:trPr>
              <w:tc>
                <w:tcPr>
                  <w:tcW w:w="2866" w:type="dxa"/>
                  <w:vAlign w:val="center"/>
                </w:tcPr>
                <w:p w14:paraId="426B7F78" w14:textId="77777777" w:rsidR="00BF303E" w:rsidRDefault="00F44DE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马尔堡病毒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624" w:type="dxa"/>
                  <w:vAlign w:val="center"/>
                </w:tcPr>
                <w:p w14:paraId="3105F164" w14:textId="77777777" w:rsidR="00BF303E" w:rsidRDefault="00F44DEE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Pc15-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80600</w:t>
                  </w:r>
                  <w:r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yy</w:t>
                  </w:r>
                </w:p>
              </w:tc>
              <w:tc>
                <w:tcPr>
                  <w:tcW w:w="1140" w:type="dxa"/>
                  <w:vAlign w:val="center"/>
                </w:tcPr>
                <w:p w14:paraId="4C0A5827" w14:textId="77777777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809" w:type="dxa"/>
                  <w:vAlign w:val="center"/>
                </w:tcPr>
                <w:p w14:paraId="43E4AD4E" w14:textId="72B7E026" w:rsidR="00BF303E" w:rsidRDefault="00F44DEE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0.5mL</w:t>
                  </w:r>
                  <w:r w:rsidR="00AB26B5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</w:p>
              </w:tc>
            </w:tr>
            <w:tr w:rsidR="00BF303E" w14:paraId="29E4493D" w14:textId="77777777" w:rsidTr="00AB26B5">
              <w:trPr>
                <w:trHeight w:val="478"/>
              </w:trPr>
              <w:tc>
                <w:tcPr>
                  <w:tcW w:w="2866" w:type="dxa"/>
                  <w:vAlign w:val="center"/>
                </w:tcPr>
                <w:p w14:paraId="4B79B5A2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24" w:type="dxa"/>
                  <w:vAlign w:val="center"/>
                </w:tcPr>
                <w:p w14:paraId="1739E690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15-80600sc</w:t>
                  </w:r>
                </w:p>
              </w:tc>
              <w:tc>
                <w:tcPr>
                  <w:tcW w:w="1140" w:type="dxa"/>
                  <w:vAlign w:val="center"/>
                </w:tcPr>
                <w:p w14:paraId="234EEC92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09" w:type="dxa"/>
                  <w:vAlign w:val="center"/>
                </w:tcPr>
                <w:p w14:paraId="25D650BE" w14:textId="77777777" w:rsidR="00BF303E" w:rsidRDefault="00F44DEE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5DA7630" w14:textId="77777777" w:rsidR="00BF303E" w:rsidRDefault="00BF303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BF303E" w14:paraId="74FE659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210" w:type="dxa"/>
          </w:tcPr>
          <w:p w14:paraId="0513AC93" w14:textId="77777777" w:rsidR="00BF303E" w:rsidRDefault="00F44DE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731" w:type="dxa"/>
            <w:gridSpan w:val="2"/>
            <w:vAlign w:val="center"/>
          </w:tcPr>
          <w:p w14:paraId="5ED037ED" w14:textId="77777777" w:rsidR="00BF303E" w:rsidRDefault="00F44DEE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BF303E" w14:paraId="0FD44A6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210" w:type="dxa"/>
          </w:tcPr>
          <w:p w14:paraId="5E8C8B00" w14:textId="77777777" w:rsidR="00BF303E" w:rsidRDefault="00F44DE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731" w:type="dxa"/>
            <w:gridSpan w:val="2"/>
            <w:vAlign w:val="center"/>
          </w:tcPr>
          <w:p w14:paraId="50BD78E8" w14:textId="77777777" w:rsidR="00BF303E" w:rsidRDefault="00F44DE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BF303E" w14:paraId="1D9567C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210" w:type="dxa"/>
          </w:tcPr>
          <w:p w14:paraId="5E3811E2" w14:textId="77777777" w:rsidR="00BF303E" w:rsidRDefault="00F44DEE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731" w:type="dxa"/>
            <w:gridSpan w:val="2"/>
          </w:tcPr>
          <w:p w14:paraId="28130696" w14:textId="77777777" w:rsidR="00BF303E" w:rsidRDefault="00F44DE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/>
                <w:szCs w:val="21"/>
              </w:rPr>
              <w:t>D</w:t>
            </w:r>
            <w:r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7CF06927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DFEF401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8E3A780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9DAADF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BB110E3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2E1D989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D634D63" w14:textId="77777777" w:rsidR="00BF303E" w:rsidRDefault="00F44DE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259CA908" w14:textId="437A0D8C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核酸</w:t>
            </w:r>
            <w:r>
              <w:rPr>
                <w:rFonts w:ascii="华文中宋" w:eastAsia="华文中宋" w:hAnsi="华文中宋"/>
                <w:szCs w:val="21"/>
              </w:rPr>
              <w:t>制备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试剂盒所</w:t>
            </w:r>
            <w:r>
              <w:rPr>
                <w:rFonts w:ascii="华文中宋" w:eastAsia="华文中宋" w:hAnsi="华文中宋"/>
                <w:szCs w:val="21"/>
              </w:rPr>
              <w:t>要求的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060D5820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市场上大多数RNA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48FA6A4A" w14:textId="77777777" w:rsidR="00BF303E" w:rsidRDefault="00F44DE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qRT-PCR反应（20μL体系，在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CC683B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RT-PCR阴性对照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RT-PCR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1C786FC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BF303E" w14:paraId="523AA74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E924C70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8B24D3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E109F14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EB36F73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C7568F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5E50863C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BF303E" w14:paraId="2AD2B9E7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F3035D2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8D89C3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BEADAD4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D9BA74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BF303E" w14:paraId="309B5957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1328A83" w14:textId="77777777" w:rsidR="00BF303E" w:rsidRDefault="00F44DEE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F8BB40" w14:textId="77777777" w:rsidR="00BF303E" w:rsidRDefault="00F44DE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334633C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BCFDE99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</w:tr>
            <w:tr w:rsidR="00BF303E" w14:paraId="434B657A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2BF3C91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马尔堡病毒q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RT-PCR</w:t>
                  </w:r>
                </w:p>
                <w:p w14:paraId="0D8357FA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D2C85F" w14:textId="77777777" w:rsidR="00BF303E" w:rsidRDefault="00F44DE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B5DA0FA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F58712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BF303E" w14:paraId="4CED544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E80CC0B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20A0DA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74C7C9BF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F939CA6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F303E" w14:paraId="6F3A7D86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47C849E5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9C79EF2" w14:textId="77777777" w:rsidR="00BF303E" w:rsidRDefault="00F44DE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99211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D55C16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BF303E" w14:paraId="6C7EDFD3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1EE6D19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2DC35D2" w14:textId="77777777" w:rsidR="00BF303E" w:rsidRDefault="00F44DE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50975AE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F47D7D" w14:textId="77777777" w:rsidR="00BF303E" w:rsidRDefault="00F44DE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5A5DA36D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BF303E" w14:paraId="4EF63A5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5537D83" w14:textId="77777777" w:rsidR="00BF303E" w:rsidRDefault="00F44DE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F030086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31381123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BF303E" w14:paraId="13E1084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727FDA8" w14:textId="77777777" w:rsidR="00BF303E" w:rsidRDefault="00F44DE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43AF3C5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54A688F5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15 min</w:t>
                  </w:r>
                </w:p>
              </w:tc>
            </w:tr>
            <w:tr w:rsidR="00BF303E" w14:paraId="7B8BAD0D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B076D80" w14:textId="77777777" w:rsidR="00BF303E" w:rsidRDefault="00F44DE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7009BF2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5D6B6196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min</w:t>
                  </w:r>
                </w:p>
              </w:tc>
            </w:tr>
            <w:tr w:rsidR="00BF303E" w14:paraId="3CDEA014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87ACBB3" w14:textId="77777777" w:rsidR="00BF303E" w:rsidRDefault="00F44DE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59E57528" w14:textId="77777777" w:rsidR="00BF303E" w:rsidRDefault="00F44DE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2CC6548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06566EA0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BF303E" w14:paraId="5EA34B14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3B002B2" w14:textId="77777777" w:rsidR="00BF303E" w:rsidRDefault="00BF30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526441ED" w14:textId="77777777" w:rsidR="00BF303E" w:rsidRDefault="00F44DE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6B420413" w14:textId="77777777" w:rsidR="00BF303E" w:rsidRDefault="00F44DE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，淬灭基团为BHQ1）</w:t>
                  </w:r>
                </w:p>
              </w:tc>
            </w:tr>
          </w:tbl>
          <w:p w14:paraId="398439F9" w14:textId="77777777" w:rsidR="00BF303E" w:rsidRDefault="00F44DEE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0B0DB07" w14:textId="77777777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BCF5FA7" w14:textId="251FEDA3" w:rsidR="00BF303E" w:rsidRDefault="00F44DEE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如果把本试剂盒用于定性检测，只判断阳性或阴性，则阴性对照Ct必须大于等于4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或者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没有Ct值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</w:t>
            </w:r>
            <w:r w:rsidR="00AB26B5">
              <w:rPr>
                <w:rFonts w:ascii="华文中宋" w:eastAsia="华文中宋" w:hAnsi="华文中宋" w:hint="eastAsia"/>
                <w:szCs w:val="21"/>
              </w:rPr>
              <w:t>没有Ct值，或者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BF303E" w14:paraId="77F998B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210" w:type="dxa"/>
            <w:tcBorders>
              <w:bottom w:val="single" w:sz="4" w:space="0" w:color="auto"/>
            </w:tcBorders>
          </w:tcPr>
          <w:p w14:paraId="07BB1C88" w14:textId="77777777" w:rsidR="00BF303E" w:rsidRDefault="00F44DEE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731" w:type="dxa"/>
            <w:gridSpan w:val="2"/>
            <w:tcBorders>
              <w:bottom w:val="single" w:sz="4" w:space="0" w:color="auto"/>
            </w:tcBorders>
            <w:vAlign w:val="center"/>
          </w:tcPr>
          <w:p w14:paraId="30423BB7" w14:textId="77777777" w:rsidR="00BF303E" w:rsidRDefault="00F44DEE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马尔堡病毒</w:t>
            </w:r>
            <w:r>
              <w:rPr>
                <w:rFonts w:ascii="华文中宋" w:eastAsia="华文中宋" w:hAnsi="华文中宋" w:hint="eastAsia"/>
                <w:szCs w:val="21"/>
              </w:rPr>
              <w:t>荧光及可视化RT-LAMP检测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3D63CDDD" w14:textId="77777777" w:rsidR="00BF303E" w:rsidRDefault="00F44DEE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20220420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BF303E">
      <w:headerReference w:type="default" r:id="rId22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89B2" w14:textId="77777777" w:rsidR="00F44DEE" w:rsidRDefault="00F44DEE">
      <w:r>
        <w:separator/>
      </w:r>
    </w:p>
  </w:endnote>
  <w:endnote w:type="continuationSeparator" w:id="0">
    <w:p w14:paraId="00042672" w14:textId="77777777" w:rsidR="00F44DEE" w:rsidRDefault="00F4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9344" w14:textId="77777777" w:rsidR="00F44DEE" w:rsidRDefault="00F44DEE">
      <w:r>
        <w:separator/>
      </w:r>
    </w:p>
  </w:footnote>
  <w:footnote w:type="continuationSeparator" w:id="0">
    <w:p w14:paraId="677EB433" w14:textId="77777777" w:rsidR="00F44DEE" w:rsidRDefault="00F4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3D09" w14:textId="77777777" w:rsidR="00BF303E" w:rsidRDefault="00BF303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6158794">
    <w:abstractNumId w:val="0"/>
  </w:num>
  <w:num w:numId="2" w16cid:durableId="193154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8E3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96CEB"/>
    <w:rsid w:val="006A067B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85AB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52FA9"/>
    <w:rsid w:val="008601BC"/>
    <w:rsid w:val="00872B6D"/>
    <w:rsid w:val="00877F00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26B5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BF303E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4DEE"/>
    <w:rsid w:val="00F46407"/>
    <w:rsid w:val="00F51418"/>
    <w:rsid w:val="00F67F65"/>
    <w:rsid w:val="00F722B3"/>
    <w:rsid w:val="00F80DC0"/>
    <w:rsid w:val="00F82DF3"/>
    <w:rsid w:val="00F9437F"/>
    <w:rsid w:val="00FA2393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35E1ECD"/>
    <w:rsid w:val="05D15996"/>
    <w:rsid w:val="0669242E"/>
    <w:rsid w:val="07E04497"/>
    <w:rsid w:val="0B8E7D66"/>
    <w:rsid w:val="0CC71781"/>
    <w:rsid w:val="11295BA0"/>
    <w:rsid w:val="12A6008B"/>
    <w:rsid w:val="174340FA"/>
    <w:rsid w:val="18930993"/>
    <w:rsid w:val="295126A0"/>
    <w:rsid w:val="2B762899"/>
    <w:rsid w:val="2C4E3174"/>
    <w:rsid w:val="30273B58"/>
    <w:rsid w:val="31C53C32"/>
    <w:rsid w:val="363F2AB2"/>
    <w:rsid w:val="36BD75CE"/>
    <w:rsid w:val="373B5603"/>
    <w:rsid w:val="3B3F4A55"/>
    <w:rsid w:val="3BC27434"/>
    <w:rsid w:val="40E25282"/>
    <w:rsid w:val="57DA7B88"/>
    <w:rsid w:val="5C514191"/>
    <w:rsid w:val="5EEE216B"/>
    <w:rsid w:val="623600B0"/>
    <w:rsid w:val="62D52AA2"/>
    <w:rsid w:val="63AA7A65"/>
    <w:rsid w:val="666D606B"/>
    <w:rsid w:val="6D125215"/>
    <w:rsid w:val="72451C4A"/>
    <w:rsid w:val="7CE309DD"/>
    <w:rsid w:val="7CF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E0A2C"/>
  <w15:docId w15:val="{C3D2C7C9-42BD-4FAF-858C-6C7CBA4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ike.baidu.com/item/%E5%9F%83%E5%8D%9A%E6%8B%89%E7%97%85%E6%AF%92/1758" TargetMode="External"/><Relationship Id="rId18" Type="http://schemas.openxmlformats.org/officeDocument/2006/relationships/hyperlink" Target="https://baike.baidu.com/item/%E5%91%95%E5%90%90/6004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ike.baidu.com/item/%E7%96%AB%E8%8B%97/78497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9%A9%AC%E5%B0%94%E5%A0%A1%E5%87%BA%E8%A1%80%E7%83%AD/10752306" TargetMode="External"/><Relationship Id="rId17" Type="http://schemas.openxmlformats.org/officeDocument/2006/relationships/hyperlink" Target="https://baike.baidu.com/item/%E8%85%B9%E6%B3%BB/21932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5%8F%91%E9%AB%98%E7%83%A7/7708922" TargetMode="External"/><Relationship Id="rId20" Type="http://schemas.openxmlformats.org/officeDocument/2006/relationships/hyperlink" Target="https://baike.baidu.com/item/%E6%AD%BB%E4%BA%A1%E7%8E%87/16799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7%97%85%E6%AF%92/2126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8%82%AF%E5%B0%BC%E4%BA%9A/4140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ike.baidu.com/item/%E7%BB%BF%E7%8C%B4%E7%97%85/9208535" TargetMode="External"/><Relationship Id="rId19" Type="http://schemas.openxmlformats.org/officeDocument/2006/relationships/hyperlink" Target="https://baike.baidu.com/item/%E5%87%BA%E8%A1%80/729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Relationship Id="rId14" Type="http://schemas.openxmlformats.org/officeDocument/2006/relationships/hyperlink" Target="https://baike.baidu.com/item/%E4%B9%8C%E5%B9%B2%E8%BE%BE/12734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2002</Words>
  <Characters>1819</Characters>
  <Application>Microsoft Office Word</Application>
  <DocSecurity>0</DocSecurity>
  <Lines>15</Lines>
  <Paragraphs>7</Paragraphs>
  <ScaleCrop>false</ScaleCrop>
  <Company>tiandz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</cp:revision>
  <cp:lastPrinted>2019-05-22T09:45:00Z</cp:lastPrinted>
  <dcterms:created xsi:type="dcterms:W3CDTF">2022-04-20T07:05:00Z</dcterms:created>
  <dcterms:modified xsi:type="dcterms:W3CDTF">2022-09-06T01:34:00Z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956A14E5490541B1A1A3C17F97FE4047</vt:lpwstr>
  </property>
</Properties>
</file>