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F77B5B" w14:paraId="7C40684C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27606860" w14:textId="77777777" w:rsidR="00F77B5B" w:rsidRDefault="00AB3F3E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90F7D4" w14:textId="77777777" w:rsidR="00F77B5B" w:rsidRDefault="00AB3F3E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CAT#:15-55900</w:t>
            </w:r>
          </w:p>
          <w:p w14:paraId="2C804866" w14:textId="77777777" w:rsidR="00F77B5B" w:rsidRDefault="00AB3F3E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365D" w14:textId="77777777" w:rsidR="00F77B5B" w:rsidRDefault="00AB3F3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B25A83A" wp14:editId="4EB38F50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B5B" w14:paraId="5E91D9BD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DEE15A2" w14:textId="77777777" w:rsidR="00F77B5B" w:rsidRDefault="00F77B5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C0C297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F5F36C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884488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BA0E7D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CABFA1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72664BF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F3C463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0C1CB00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595B250" w14:textId="08A106DB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490BA28" w14:textId="5F4245A7" w:rsidR="00D87819" w:rsidRDefault="00D8781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C770F8F" w14:textId="77777777" w:rsidR="00D87819" w:rsidRDefault="00D8781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AE695E1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B10CB61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E571EC8" w14:textId="51DD2473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BCC22CD" w14:textId="77777777" w:rsidR="00D87819" w:rsidRDefault="00D8781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F44B0A1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38DF62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5DEBD12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D0828CB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D11B1A3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D89568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E86C6E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C9493E6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AFAB386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C5F4C4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B4C0248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006064" w14:textId="77777777" w:rsidR="00F77B5B" w:rsidRDefault="00F77B5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F7ECD2C" w14:textId="77777777" w:rsidR="00F77B5B" w:rsidRDefault="00AB3F3E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乙型肝炎病毒前基因组RNA探针法qRT-PCR试剂盒</w:t>
            </w:r>
            <w:r w:rsidRPr="00D8781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Hepatitis B Virus Pregenomic RNA Probe qRT-PCR Kit</w:t>
            </w:r>
          </w:p>
        </w:tc>
      </w:tr>
      <w:tr w:rsidR="00F77B5B" w14:paraId="4FDB97FC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5B0FD0" w14:textId="77777777" w:rsidR="00F77B5B" w:rsidRDefault="00F77B5B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A6478" w14:textId="77777777" w:rsidR="00F77B5B" w:rsidRDefault="00AB3F3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2E6D3B7E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F9019D4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3BB7AD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C0243A2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E98B3E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8FD139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5A2963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F27EDB" w14:textId="77777777" w:rsidR="00F77B5B" w:rsidRDefault="00F77B5B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F93A66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4246A8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69D53C0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A2D9D9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8C2AC1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2510E8B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A7E1EF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59355FC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5654F4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B05D528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9CF2211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5AD9C9" w14:textId="4E9C860A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61A2B4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AB8D15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6505997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389AC2E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39F2EA2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CCF975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E8ADA0B" w14:textId="77777777" w:rsidR="00F77B5B" w:rsidRDefault="00F77B5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F77B5B" w14:paraId="7E3B5A2D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27D08" w14:textId="77777777" w:rsidR="00F77B5B" w:rsidRDefault="00AB3F3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31F0CED4" w14:textId="391B511C" w:rsidR="00F77B5B" w:rsidRDefault="00AB3F3E" w:rsidP="00D8781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C72B48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hyperlink r:id="rId10" w:history="1">
              <w:r>
                <w:rPr>
                  <w:rStyle w:val="a7"/>
                  <w:rFonts w:ascii="华文中宋" w:eastAsia="华文中宋" w:hAnsi="华文中宋" w:hint="eastAsia"/>
                  <w:b/>
                  <w:color w:val="auto"/>
                  <w:sz w:val="28"/>
                  <w:szCs w:val="28"/>
                </w:rPr>
                <w:t>order@bingene.com</w:t>
              </w:r>
            </w:hyperlink>
          </w:p>
        </w:tc>
      </w:tr>
      <w:tr w:rsidR="00F77B5B" w14:paraId="1AB4A96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5FF7545" w14:textId="77777777" w:rsidR="00F77B5B" w:rsidRDefault="00AB3F3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494DAD2A" w14:textId="2715FAED" w:rsidR="00F77B5B" w:rsidRDefault="00D87819" w:rsidP="00D87819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乙型肝炎病毒前基因组RNA简称HBV pgRNA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(Hepatitis B Virus pregenomic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RNA，pgRNA)，它是肝细胞内HBV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cccDNA转录得到的RNA。研究显示，对治疗中的慢性乙型肝炎患者，当病毒的逆转录和DNA合成被抑制后，其血清中的HBV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RNA水平能反映肝细胞内cccDNA的存在及其转录活性，而且还证实了慢性乙型肝炎患者血清中存在的HBV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RNA为3.5kb大小的前基因组RNA，这些pgRNA是以HBV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RNA病毒样颗粒形式存在于成熟病毒颗粒的核衣壳内，并和持续的病毒感染及病毒学反弹风险相关，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因此快速灵敏</w:t>
            </w:r>
            <w:r w:rsidRPr="00B533FB"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乙型肝炎病毒前基因组RNA</w:t>
            </w:r>
            <w:r w:rsidRPr="00B533FB">
              <w:rPr>
                <w:rFonts w:ascii="华文中宋" w:eastAsia="华文中宋" w:hAnsi="华文中宋"/>
                <w:szCs w:val="21"/>
              </w:rPr>
              <w:t>具有重要意义</w:t>
            </w:r>
            <w:r w:rsidR="00AB3F3E">
              <w:rPr>
                <w:rFonts w:ascii="华文中宋" w:eastAsia="华文中宋" w:hAnsi="华文中宋" w:hint="eastAsia"/>
                <w:szCs w:val="21"/>
              </w:rPr>
              <w:t>。本产品以探针法荧光定量RT-PCR技术为基础开发的专门检测乙型肝炎病毒前基因组RNA的试剂盒，它具有下列特点：</w:t>
            </w:r>
          </w:p>
          <w:p w14:paraId="43F905F7" w14:textId="77777777" w:rsidR="00F77B5B" w:rsidRDefault="00AB3F3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即开即用，用户只需要提供样品RNA模板。</w:t>
            </w:r>
          </w:p>
          <w:p w14:paraId="4366A92D" w14:textId="77777777" w:rsidR="00F77B5B" w:rsidRDefault="00AB3F3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经过优化，分析灵敏性高，可以达到10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474F205" w14:textId="77777777" w:rsidR="00F77B5B" w:rsidRDefault="00AB3F3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25759F61" w14:textId="6A16A4B7" w:rsidR="00F77B5B" w:rsidRDefault="00AB3F3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特异性高，引物是根据乙型肝炎病毒前基因组RNA高度保守区设计，可以检测</w:t>
            </w:r>
            <w:r w:rsidR="00D87819">
              <w:rPr>
                <w:rFonts w:ascii="华文中宋" w:eastAsia="华文中宋" w:hAnsi="华文中宋" w:hint="eastAsia"/>
                <w:szCs w:val="21"/>
              </w:rPr>
              <w:t>乙型肝炎病毒前基因组RNA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不会跟其他</w:t>
            </w:r>
            <w:r w:rsidR="00D87819">
              <w:rPr>
                <w:rFonts w:ascii="华文中宋" w:eastAsia="华文中宋" w:hAnsi="华文中宋" w:hint="eastAsia"/>
                <w:szCs w:val="21"/>
              </w:rPr>
              <w:t>生物</w:t>
            </w:r>
            <w:r>
              <w:rPr>
                <w:rFonts w:ascii="华文中宋" w:eastAsia="华文中宋" w:hAnsi="华文中宋" w:hint="eastAsia"/>
                <w:szCs w:val="21"/>
              </w:rPr>
              <w:t>的RNA发生交叉反应。</w:t>
            </w:r>
          </w:p>
          <w:p w14:paraId="2C7025DB" w14:textId="77777777" w:rsidR="00F77B5B" w:rsidRDefault="00AB3F3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6568FF53" w14:textId="77777777" w:rsidR="00F77B5B" w:rsidRDefault="00AB3F3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体系的探针法qRT-PCR反应。</w:t>
            </w:r>
          </w:p>
          <w:p w14:paraId="0817F8E9" w14:textId="77777777" w:rsidR="00F77B5B" w:rsidRDefault="00AB3F3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F77B5B" w14:paraId="7A2E8650" w14:textId="77777777" w:rsidTr="000A338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1FD2EAEC" w14:textId="77777777" w:rsidR="00F77B5B" w:rsidRDefault="00AB3F3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  <w:vAlign w:val="bottom"/>
          </w:tcPr>
          <w:tbl>
            <w:tblPr>
              <w:tblpPr w:leftFromText="180" w:rightFromText="180" w:vertAnchor="text" w:horzAnchor="page" w:tblpXSpec="center" w:tblpY="557"/>
              <w:tblOverlap w:val="never"/>
              <w:tblW w:w="75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1559"/>
              <w:gridCol w:w="1134"/>
              <w:gridCol w:w="1559"/>
            </w:tblGrid>
            <w:tr w:rsidR="00F77B5B" w14:paraId="0E523AF3" w14:textId="77777777" w:rsidTr="000A3387">
              <w:trPr>
                <w:trHeight w:val="448"/>
                <w:jc w:val="center"/>
              </w:trPr>
              <w:tc>
                <w:tcPr>
                  <w:tcW w:w="3256" w:type="dxa"/>
                  <w:vAlign w:val="center"/>
                </w:tcPr>
                <w:p w14:paraId="798B1CCC" w14:textId="77777777" w:rsidR="00F77B5B" w:rsidRDefault="00AB3F3E" w:rsidP="000A338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bookmarkStart w:id="0" w:name="OLE_LINK1" w:colFirst="2" w:colLast="3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59" w:type="dxa"/>
                  <w:vAlign w:val="center"/>
                </w:tcPr>
                <w:p w14:paraId="68DCBFBC" w14:textId="77777777" w:rsidR="00F77B5B" w:rsidRDefault="00AB3F3E" w:rsidP="000A338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34" w:type="dxa"/>
                  <w:vAlign w:val="center"/>
                </w:tcPr>
                <w:p w14:paraId="77B4726D" w14:textId="77777777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59" w:type="dxa"/>
                  <w:vAlign w:val="center"/>
                </w:tcPr>
                <w:p w14:paraId="6096A559" w14:textId="77777777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F77B5B" w14:paraId="7112EE0E" w14:textId="77777777" w:rsidTr="000A3387">
              <w:trPr>
                <w:trHeight w:val="459"/>
                <w:jc w:val="center"/>
              </w:trPr>
              <w:tc>
                <w:tcPr>
                  <w:tcW w:w="3256" w:type="dxa"/>
                  <w:vAlign w:val="center"/>
                </w:tcPr>
                <w:p w14:paraId="03AC3A2C" w14:textId="77777777" w:rsidR="00F77B5B" w:rsidRDefault="00AB3F3E" w:rsidP="000A338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559" w:type="dxa"/>
                  <w:vAlign w:val="center"/>
                </w:tcPr>
                <w:p w14:paraId="01405ED0" w14:textId="77777777" w:rsidR="00F77B5B" w:rsidRDefault="00AB3F3E" w:rsidP="000A338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990504a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820737" w14:textId="77777777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500μL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5B7E8F" w14:textId="3353DFB0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0.5mL蓝盖</w:t>
                  </w:r>
                  <w:r w:rsidR="000A338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F77B5B" w14:paraId="217C2434" w14:textId="77777777" w:rsidTr="000A3387">
              <w:trPr>
                <w:trHeight w:val="459"/>
                <w:jc w:val="center"/>
              </w:trPr>
              <w:tc>
                <w:tcPr>
                  <w:tcW w:w="3256" w:type="dxa"/>
                  <w:vAlign w:val="center"/>
                </w:tcPr>
                <w:p w14:paraId="7E4376D2" w14:textId="77777777" w:rsidR="00F77B5B" w:rsidRDefault="00AB3F3E" w:rsidP="000A338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559" w:type="dxa"/>
                  <w:vAlign w:val="center"/>
                </w:tcPr>
                <w:p w14:paraId="7D3255E3" w14:textId="77777777" w:rsidR="00F77B5B" w:rsidRDefault="00AB3F3E" w:rsidP="000A338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990504b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15F28F" w14:textId="77777777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100μL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070C9F" w14:textId="390599CE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0.5mL</w:t>
                  </w:r>
                  <w:r w:rsidR="000A338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红盖管</w:t>
                  </w:r>
                </w:p>
              </w:tc>
            </w:tr>
            <w:tr w:rsidR="00F77B5B" w14:paraId="7AB8B85C" w14:textId="77777777" w:rsidTr="000A3387">
              <w:trPr>
                <w:trHeight w:val="459"/>
                <w:jc w:val="center"/>
              </w:trPr>
              <w:tc>
                <w:tcPr>
                  <w:tcW w:w="3256" w:type="dxa"/>
                  <w:vAlign w:val="center"/>
                </w:tcPr>
                <w:p w14:paraId="32859CB5" w14:textId="77777777" w:rsidR="00F77B5B" w:rsidRDefault="00AB3F3E" w:rsidP="000A3387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59" w:type="dxa"/>
                  <w:vAlign w:val="center"/>
                </w:tcPr>
                <w:p w14:paraId="4AD99FF9" w14:textId="77777777" w:rsidR="00F77B5B" w:rsidRDefault="00AB3F3E" w:rsidP="000A338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DAF398" w14:textId="77777777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559" w:type="dxa"/>
                  <w:vAlign w:val="center"/>
                </w:tcPr>
                <w:p w14:paraId="7FBFC36A" w14:textId="25351524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.5mL</w:t>
                  </w:r>
                  <w:r w:rsidR="000A338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F77B5B" w14:paraId="69E0A283" w14:textId="77777777" w:rsidTr="000A3387">
              <w:trPr>
                <w:trHeight w:val="633"/>
                <w:jc w:val="center"/>
              </w:trPr>
              <w:tc>
                <w:tcPr>
                  <w:tcW w:w="3256" w:type="dxa"/>
                  <w:vAlign w:val="center"/>
                </w:tcPr>
                <w:p w14:paraId="6DD328AF" w14:textId="69A1825B" w:rsidR="00F77B5B" w:rsidRPr="000A3387" w:rsidRDefault="00AB3F3E" w:rsidP="000A3387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乙型肝炎病毒前基因组RNA</w:t>
                  </w:r>
                  <w:r w:rsidR="00D87819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qRT-PCR引物-探针混合液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CCB244" w14:textId="77777777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55900mg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DFBBBC" w14:textId="77777777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31FDC2" w14:textId="15BB786A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0.5mL</w:t>
                  </w:r>
                  <w:r w:rsidR="000A338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F77B5B" w14:paraId="163CA44F" w14:textId="77777777" w:rsidTr="000A3387">
              <w:trPr>
                <w:trHeight w:val="684"/>
                <w:jc w:val="center"/>
              </w:trPr>
              <w:tc>
                <w:tcPr>
                  <w:tcW w:w="3256" w:type="dxa"/>
                  <w:vAlign w:val="center"/>
                </w:tcPr>
                <w:p w14:paraId="69C76DC7" w14:textId="77777777" w:rsidR="00F77B5B" w:rsidRDefault="00AB3F3E" w:rsidP="000A3387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乙型肝炎病毒前基因组</w:t>
                  </w:r>
                </w:p>
                <w:p w14:paraId="64DA70BC" w14:textId="16AFD021" w:rsidR="000A3387" w:rsidRDefault="00AB3F3E" w:rsidP="000A3387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RNA</w:t>
                  </w:r>
                  <w:r w:rsidR="000A3387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RT-PCR阳性对照</w:t>
                  </w:r>
                </w:p>
                <w:p w14:paraId="22CB649B" w14:textId="7551F96B" w:rsidR="00F77B5B" w:rsidRDefault="00AB3F3E" w:rsidP="000A338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(1×10E7拷贝/μL)</w:t>
                  </w:r>
                </w:p>
              </w:tc>
              <w:tc>
                <w:tcPr>
                  <w:tcW w:w="1559" w:type="dxa"/>
                  <w:vAlign w:val="center"/>
                </w:tcPr>
                <w:p w14:paraId="6FDF44B4" w14:textId="77777777" w:rsidR="00F77B5B" w:rsidRDefault="00AB3F3E" w:rsidP="000A338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55900mg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5BA8A5" w14:textId="77777777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</w:t>
                  </w:r>
                </w:p>
              </w:tc>
              <w:tc>
                <w:tcPr>
                  <w:tcW w:w="1559" w:type="dxa"/>
                  <w:vAlign w:val="center"/>
                </w:tcPr>
                <w:p w14:paraId="4E61BA80" w14:textId="17AB9C61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0.5mL</w:t>
                  </w:r>
                  <w:r w:rsidR="000A338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</w:p>
              </w:tc>
            </w:tr>
            <w:tr w:rsidR="00F77B5B" w14:paraId="10117E1C" w14:textId="77777777" w:rsidTr="000A3387">
              <w:trPr>
                <w:trHeight w:val="526"/>
                <w:jc w:val="center"/>
              </w:trPr>
              <w:tc>
                <w:tcPr>
                  <w:tcW w:w="3256" w:type="dxa"/>
                  <w:vAlign w:val="center"/>
                </w:tcPr>
                <w:p w14:paraId="2F781C14" w14:textId="77777777" w:rsidR="00F77B5B" w:rsidRDefault="00AB3F3E" w:rsidP="000A338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59" w:type="dxa"/>
                  <w:vAlign w:val="center"/>
                </w:tcPr>
                <w:p w14:paraId="2DD9F9A4" w14:textId="77777777" w:rsidR="00F77B5B" w:rsidRDefault="00AB3F3E" w:rsidP="000A338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15-55900sc</w:t>
                  </w:r>
                </w:p>
              </w:tc>
              <w:tc>
                <w:tcPr>
                  <w:tcW w:w="1134" w:type="dxa"/>
                  <w:vAlign w:val="center"/>
                </w:tcPr>
                <w:p w14:paraId="1E4AE245" w14:textId="77777777" w:rsidR="00F77B5B" w:rsidRDefault="00AB3F3E" w:rsidP="000A338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59" w:type="dxa"/>
                  <w:vAlign w:val="center"/>
                </w:tcPr>
                <w:p w14:paraId="39D734CD" w14:textId="77777777" w:rsidR="00F77B5B" w:rsidRDefault="00AB3F3E" w:rsidP="000A338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bookmarkEnd w:id="0"/>
          <w:p w14:paraId="0A1F9F4A" w14:textId="77777777" w:rsidR="00F77B5B" w:rsidRDefault="00AB3F3E" w:rsidP="000A338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本产品使用五孔</w:t>
            </w:r>
            <w:r>
              <w:rPr>
                <w:rFonts w:ascii="华文中宋" w:eastAsia="华文中宋" w:hAnsi="华文中宋"/>
                <w:bCs/>
                <w:szCs w:val="21"/>
              </w:rPr>
              <w:t>盒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包装</w:t>
            </w:r>
          </w:p>
        </w:tc>
      </w:tr>
      <w:tr w:rsidR="00F77B5B" w14:paraId="34546B5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5E3A040" w14:textId="77777777" w:rsidR="00F77B5B" w:rsidRDefault="00AB3F3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8879462" w14:textId="77777777" w:rsidR="00F77B5B" w:rsidRDefault="00AB3F3E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F77B5B" w14:paraId="7C6707B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25A6A620" w14:textId="77777777" w:rsidR="00F77B5B" w:rsidRDefault="00AB3F3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53FD1FA" w14:textId="77777777" w:rsidR="00F77B5B" w:rsidRDefault="00AB3F3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超纯水，样品RNA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F77B5B" w14:paraId="60C89DD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179FAB2F" w14:textId="77777777" w:rsidR="00F77B5B" w:rsidRDefault="00AB3F3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6376EA70" w14:textId="77777777" w:rsidR="00F77B5B" w:rsidRDefault="00AB3F3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NA片段作为阳性对照。</w:t>
            </w:r>
          </w:p>
          <w:p w14:paraId="640CA5A6" w14:textId="7777777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43BBEC6" w14:textId="7777777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用带芯枪头分别加入45μL荧光RT-PCR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3129A3C" w14:textId="7777777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BB39D47" w14:textId="7777777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4A59073" w14:textId="7777777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EA35596" w14:textId="7777777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B170BBE" w14:textId="77777777" w:rsidR="00F77B5B" w:rsidRDefault="00AB3F3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二、样品RNA的制备</w:t>
            </w:r>
          </w:p>
          <w:p w14:paraId="3E2A7754" w14:textId="7777777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7E309C5E" w14:textId="7777777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用自选方法纯化样品的RNA，本试剂盒跟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相关RNA提取产品或免提取核酸释放剂。</w:t>
            </w:r>
          </w:p>
          <w:p w14:paraId="29EBAD99" w14:textId="77777777" w:rsidR="00F77B5B" w:rsidRDefault="00AB3F3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qRT-PCR反应（20μL体系，在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516F8C57" w14:textId="7777777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F67C391" w14:textId="7777777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2"/>
              <w:gridCol w:w="1035"/>
              <w:gridCol w:w="1239"/>
              <w:gridCol w:w="1701"/>
            </w:tblGrid>
            <w:tr w:rsidR="00F77B5B" w14:paraId="1E77F0A0" w14:textId="77777777">
              <w:trPr>
                <w:trHeight w:val="318"/>
                <w:jc w:val="center"/>
              </w:trPr>
              <w:tc>
                <w:tcPr>
                  <w:tcW w:w="3312" w:type="dxa"/>
                  <w:vAlign w:val="center"/>
                </w:tcPr>
                <w:p w14:paraId="0AC662FA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35" w:type="dxa"/>
                  <w:vAlign w:val="center"/>
                </w:tcPr>
                <w:p w14:paraId="77CFC75D" w14:textId="77777777" w:rsidR="00F77B5B" w:rsidRDefault="00AB3F3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792043FA" w14:textId="77777777" w:rsidR="00F77B5B" w:rsidRDefault="00AB3F3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65DCBE23" w14:textId="77777777" w:rsidR="00F77B5B" w:rsidRDefault="00AB3F3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RT-PCR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772958" w14:textId="77777777" w:rsidR="00F77B5B" w:rsidRDefault="00AB3F3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5679ECA2" w14:textId="77777777" w:rsidR="00F77B5B" w:rsidRDefault="00AB3F3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F77B5B" w14:paraId="323E0FBE" w14:textId="77777777">
              <w:trPr>
                <w:trHeight w:val="318"/>
                <w:jc w:val="center"/>
              </w:trPr>
              <w:tc>
                <w:tcPr>
                  <w:tcW w:w="3312" w:type="dxa"/>
                  <w:vAlign w:val="center"/>
                </w:tcPr>
                <w:p w14:paraId="7A56E192" w14:textId="77777777" w:rsidR="00F77B5B" w:rsidRDefault="00AB3F3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探针法qRT-PCR缓冲液</w:t>
                  </w:r>
                </w:p>
              </w:tc>
              <w:tc>
                <w:tcPr>
                  <w:tcW w:w="1035" w:type="dxa"/>
                  <w:vAlign w:val="center"/>
                </w:tcPr>
                <w:p w14:paraId="721887C3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21D2912" w14:textId="77777777" w:rsidR="00F77B5B" w:rsidRDefault="00AB3F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3BD5A4D" w14:textId="77777777" w:rsidR="00F77B5B" w:rsidRDefault="00AB3F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F77B5B" w14:paraId="33DFBB26" w14:textId="77777777">
              <w:trPr>
                <w:trHeight w:val="435"/>
                <w:jc w:val="center"/>
              </w:trPr>
              <w:tc>
                <w:tcPr>
                  <w:tcW w:w="3312" w:type="dxa"/>
                  <w:vAlign w:val="center"/>
                </w:tcPr>
                <w:p w14:paraId="11EEC8B6" w14:textId="77777777" w:rsidR="00F77B5B" w:rsidRDefault="00AB3F3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035" w:type="dxa"/>
                  <w:vAlign w:val="center"/>
                </w:tcPr>
                <w:p w14:paraId="1096BC0C" w14:textId="77777777" w:rsidR="00F77B5B" w:rsidRDefault="00AB3F3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1B8C83E" w14:textId="77777777" w:rsidR="00F77B5B" w:rsidRDefault="00AB3F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8E6A8A0" w14:textId="77777777" w:rsidR="00F77B5B" w:rsidRDefault="00AB3F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F77B5B" w14:paraId="77DCABFD" w14:textId="77777777">
              <w:trPr>
                <w:trHeight w:val="435"/>
                <w:jc w:val="center"/>
              </w:trPr>
              <w:tc>
                <w:tcPr>
                  <w:tcW w:w="3312" w:type="dxa"/>
                  <w:vAlign w:val="center"/>
                </w:tcPr>
                <w:p w14:paraId="291B740D" w14:textId="77777777" w:rsidR="00F77B5B" w:rsidRDefault="00AB3F3E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乙型肝炎病毒前基因组</w:t>
                  </w:r>
                </w:p>
                <w:p w14:paraId="1D3FE8FF" w14:textId="64A78A50" w:rsidR="00F77B5B" w:rsidRDefault="00AB3F3E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RNA</w:t>
                  </w:r>
                  <w:r w:rsidR="000A3387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qRT-PCR引物-探针混合液</w:t>
                  </w:r>
                </w:p>
              </w:tc>
              <w:tc>
                <w:tcPr>
                  <w:tcW w:w="1035" w:type="dxa"/>
                  <w:vAlign w:val="center"/>
                </w:tcPr>
                <w:p w14:paraId="37DA430C" w14:textId="77777777" w:rsidR="00F77B5B" w:rsidRDefault="00AB3F3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B4AF6FB" w14:textId="77777777" w:rsidR="00F77B5B" w:rsidRDefault="00AB3F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F1C9F0" w14:textId="77777777" w:rsidR="00F77B5B" w:rsidRDefault="00AB3F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F77B5B" w14:paraId="1CF0EF2D" w14:textId="77777777">
              <w:trPr>
                <w:trHeight w:val="318"/>
                <w:jc w:val="center"/>
              </w:trPr>
              <w:tc>
                <w:tcPr>
                  <w:tcW w:w="3312" w:type="dxa"/>
                  <w:vAlign w:val="center"/>
                </w:tcPr>
                <w:p w14:paraId="67BF04C4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个待测RNA样本</w:t>
                  </w:r>
                </w:p>
              </w:tc>
              <w:tc>
                <w:tcPr>
                  <w:tcW w:w="1035" w:type="dxa"/>
                  <w:vAlign w:val="center"/>
                </w:tcPr>
                <w:p w14:paraId="2626B6C9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各5μL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63EFFDB" w14:textId="77777777" w:rsidR="00F77B5B" w:rsidRDefault="00AB3F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9EA4F4C" w14:textId="77777777" w:rsidR="00F77B5B" w:rsidRDefault="00AB3F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F77B5B" w14:paraId="6B5E9235" w14:textId="77777777">
              <w:trPr>
                <w:trHeight w:val="472"/>
                <w:jc w:val="center"/>
              </w:trPr>
              <w:tc>
                <w:tcPr>
                  <w:tcW w:w="3312" w:type="dxa"/>
                  <w:vAlign w:val="center"/>
                </w:tcPr>
                <w:p w14:paraId="62145FA5" w14:textId="77777777" w:rsidR="00F77B5B" w:rsidRDefault="00AB3F3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35" w:type="dxa"/>
                  <w:vAlign w:val="center"/>
                </w:tcPr>
                <w:p w14:paraId="42A63607" w14:textId="77777777" w:rsidR="00F77B5B" w:rsidRDefault="00AB3F3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7D737265" w14:textId="77777777" w:rsidR="00F77B5B" w:rsidRDefault="00AB3F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F89450" w14:textId="77777777" w:rsidR="00F77B5B" w:rsidRDefault="00AB3F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F77B5B" w14:paraId="65F7501E" w14:textId="77777777">
              <w:trPr>
                <w:trHeight w:val="318"/>
                <w:jc w:val="center"/>
              </w:trPr>
              <w:tc>
                <w:tcPr>
                  <w:tcW w:w="3312" w:type="dxa"/>
                  <w:vAlign w:val="center"/>
                </w:tcPr>
                <w:p w14:paraId="261BF098" w14:textId="77777777" w:rsidR="00F77B5B" w:rsidRDefault="00AB3F3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35" w:type="dxa"/>
                  <w:vAlign w:val="center"/>
                </w:tcPr>
                <w:p w14:paraId="18E9BC15" w14:textId="77777777" w:rsidR="00F77B5B" w:rsidRDefault="00AB3F3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9E12255" w14:textId="77777777" w:rsidR="00F77B5B" w:rsidRDefault="00AB3F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EEF344" w14:textId="77777777" w:rsidR="00F77B5B" w:rsidRDefault="00AB3F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各5μL（1号样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BC975A0" w14:textId="7777777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上机，按下面参数进行RT-PCR：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F77B5B" w14:paraId="3B178F77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AB25616" w14:textId="77777777" w:rsidR="00F77B5B" w:rsidRDefault="00AB3F3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69D7777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1FCD22A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F77B5B" w14:paraId="43348084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1E7ABE3" w14:textId="77777777" w:rsidR="00F77B5B" w:rsidRDefault="00AB3F3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FB9ED44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AD046B0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15min</w:t>
                  </w:r>
                </w:p>
              </w:tc>
            </w:tr>
            <w:tr w:rsidR="00F77B5B" w14:paraId="20F983D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03312BB" w14:textId="77777777" w:rsidR="00F77B5B" w:rsidRDefault="00AB3F3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2627469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2618D03D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10min</w:t>
                  </w:r>
                </w:p>
              </w:tc>
            </w:tr>
            <w:tr w:rsidR="00F77B5B" w14:paraId="3658DFBB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427943" w14:textId="77777777" w:rsidR="00F77B5B" w:rsidRDefault="00AB3F3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RT-PCR反应</w:t>
                  </w:r>
                </w:p>
                <w:p w14:paraId="5432C9BE" w14:textId="77777777" w:rsidR="00F77B5B" w:rsidRDefault="00AB3F3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3B726606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2EC0D284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F77B5B" w14:paraId="01840A06" w14:textId="77777777">
              <w:trPr>
                <w:trHeight w:val="730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0A8BD13E" w14:textId="77777777" w:rsidR="00F77B5B" w:rsidRDefault="00F77B5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30E6F5DD" w14:textId="77777777" w:rsidR="00F77B5B" w:rsidRDefault="00AB3F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2772FDEC" w14:textId="77777777" w:rsidR="00F77B5B" w:rsidRDefault="00AB3F3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，淬灭基团为BHQ1）</w:t>
                  </w:r>
                </w:p>
              </w:tc>
            </w:tr>
          </w:tbl>
          <w:p w14:paraId="41814000" w14:textId="77777777" w:rsidR="00F77B5B" w:rsidRDefault="00AB3F3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6812635" w14:textId="7777777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3A374E6" w14:textId="0AD46EE7" w:rsidR="00F77B5B" w:rsidRDefault="00AB3F3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或者为零。阳性对照必须有荧光对数增长，有典型扩增曲线，Ct值应该小于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。对待测样品，如果其Ct小于4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</w:t>
            </w:r>
            <w:r w:rsidR="000A3387">
              <w:rPr>
                <w:rFonts w:ascii="华文中宋" w:eastAsia="华文中宋" w:hAnsi="华文中宋" w:hint="eastAsia"/>
                <w:szCs w:val="21"/>
              </w:rPr>
              <w:t>没有Ct值，或者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则为阴性。</w:t>
            </w:r>
          </w:p>
        </w:tc>
      </w:tr>
      <w:tr w:rsidR="00F77B5B" w14:paraId="374D05F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B5CAF9B" w14:textId="77777777" w:rsidR="00F77B5B" w:rsidRDefault="00AB3F3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7DC98700" w14:textId="77777777" w:rsidR="00F77B5B" w:rsidRDefault="00AB3F3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乙型肝炎病毒前基因组 RNA 探针法荧光定量 PCR 检测试剂盒</w:t>
            </w:r>
          </w:p>
        </w:tc>
      </w:tr>
    </w:tbl>
    <w:p w14:paraId="20EA64B1" w14:textId="77777777" w:rsidR="00F77B5B" w:rsidRDefault="00AB3F3E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</w:t>
      </w:r>
      <w:r>
        <w:rPr>
          <w:rFonts w:ascii="华文中宋" w:eastAsia="华文中宋" w:hAnsi="华文中宋" w:hint="eastAsia"/>
          <w:sz w:val="10"/>
          <w:szCs w:val="10"/>
        </w:rPr>
        <w:t>20425wmx</w:t>
      </w:r>
    </w:p>
    <w:sectPr w:rsidR="00F77B5B">
      <w:head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397A" w14:textId="77777777" w:rsidR="00AB3F3E" w:rsidRDefault="00AB3F3E">
      <w:r>
        <w:separator/>
      </w:r>
    </w:p>
  </w:endnote>
  <w:endnote w:type="continuationSeparator" w:id="0">
    <w:p w14:paraId="45FEA5AF" w14:textId="77777777" w:rsidR="00AB3F3E" w:rsidRDefault="00AB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8C95" w14:textId="77777777" w:rsidR="00AB3F3E" w:rsidRDefault="00AB3F3E">
      <w:r>
        <w:separator/>
      </w:r>
    </w:p>
  </w:footnote>
  <w:footnote w:type="continuationSeparator" w:id="0">
    <w:p w14:paraId="20BA8240" w14:textId="77777777" w:rsidR="00AB3F3E" w:rsidRDefault="00AB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11B3" w14:textId="77777777" w:rsidR="00F77B5B" w:rsidRDefault="00F77B5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0044387">
    <w:abstractNumId w:val="0"/>
  </w:num>
  <w:num w:numId="2" w16cid:durableId="47298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3387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072E8"/>
    <w:rsid w:val="009276E6"/>
    <w:rsid w:val="00931BC6"/>
    <w:rsid w:val="0093660D"/>
    <w:rsid w:val="00937EED"/>
    <w:rsid w:val="009577C3"/>
    <w:rsid w:val="0097688F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3F3E"/>
    <w:rsid w:val="00AB55A9"/>
    <w:rsid w:val="00AD66DB"/>
    <w:rsid w:val="00AF7DF9"/>
    <w:rsid w:val="00B035C5"/>
    <w:rsid w:val="00B139CC"/>
    <w:rsid w:val="00B24789"/>
    <w:rsid w:val="00B33B5E"/>
    <w:rsid w:val="00B34193"/>
    <w:rsid w:val="00B579FF"/>
    <w:rsid w:val="00B66DE4"/>
    <w:rsid w:val="00B81E6C"/>
    <w:rsid w:val="00B9263B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2B48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87819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2539A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7B5B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DF79C5"/>
    <w:rsid w:val="022B3327"/>
    <w:rsid w:val="0486237A"/>
    <w:rsid w:val="0539599C"/>
    <w:rsid w:val="05F81055"/>
    <w:rsid w:val="0669242E"/>
    <w:rsid w:val="085B1A69"/>
    <w:rsid w:val="09CA2D09"/>
    <w:rsid w:val="0D4B2FE3"/>
    <w:rsid w:val="0F6C03BE"/>
    <w:rsid w:val="11295BA0"/>
    <w:rsid w:val="14076907"/>
    <w:rsid w:val="14AB5DEF"/>
    <w:rsid w:val="1B0B3CA1"/>
    <w:rsid w:val="1CE123EB"/>
    <w:rsid w:val="25DC13F1"/>
    <w:rsid w:val="2C165FD6"/>
    <w:rsid w:val="307D0225"/>
    <w:rsid w:val="3341553A"/>
    <w:rsid w:val="353E1E4C"/>
    <w:rsid w:val="35584DBD"/>
    <w:rsid w:val="3B7010B2"/>
    <w:rsid w:val="3F26535A"/>
    <w:rsid w:val="46B67B95"/>
    <w:rsid w:val="47925F0D"/>
    <w:rsid w:val="4A6E0EB3"/>
    <w:rsid w:val="4B532B87"/>
    <w:rsid w:val="4DA061E8"/>
    <w:rsid w:val="4E9407BC"/>
    <w:rsid w:val="50A62A29"/>
    <w:rsid w:val="510C4B3E"/>
    <w:rsid w:val="519D2614"/>
    <w:rsid w:val="53035F10"/>
    <w:rsid w:val="531445C2"/>
    <w:rsid w:val="5B435A44"/>
    <w:rsid w:val="5CED210B"/>
    <w:rsid w:val="5DFB058B"/>
    <w:rsid w:val="5FA21211"/>
    <w:rsid w:val="5FEA46E0"/>
    <w:rsid w:val="613876CD"/>
    <w:rsid w:val="62C3746A"/>
    <w:rsid w:val="640146EE"/>
    <w:rsid w:val="66365FD9"/>
    <w:rsid w:val="672C5A5F"/>
    <w:rsid w:val="6A8C014E"/>
    <w:rsid w:val="6FB865A9"/>
    <w:rsid w:val="70D34D1C"/>
    <w:rsid w:val="743B50B2"/>
    <w:rsid w:val="768014A2"/>
    <w:rsid w:val="77164609"/>
    <w:rsid w:val="78D5585A"/>
    <w:rsid w:val="79C9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EC06B"/>
  <w15:docId w15:val="{C3D2C7C9-42BD-4FAF-858C-6C7CBA46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rder@binge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2002</Words>
  <Characters>851</Characters>
  <Application>Microsoft Office Word</Application>
  <DocSecurity>0</DocSecurity>
  <Lines>7</Lines>
  <Paragraphs>5</Paragraphs>
  <ScaleCrop>false</ScaleCrop>
  <Company>tiandz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6</cp:revision>
  <cp:lastPrinted>2022-04-01T02:26:00Z</cp:lastPrinted>
  <dcterms:created xsi:type="dcterms:W3CDTF">2021-09-05T07:52:00Z</dcterms:created>
  <dcterms:modified xsi:type="dcterms:W3CDTF">2022-09-05T08:18:00Z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BC0720743E014B00B15EAFEEFDF8E554</vt:lpwstr>
  </property>
</Properties>
</file>