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E5324C" w:rsidRPr="00D73EF8" w14:paraId="0C39CEAB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5662E44D" w14:textId="77777777" w:rsidR="00E5324C" w:rsidRPr="00D73EF8" w:rsidRDefault="00000000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 w:rsidRPr="00D73EF8"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DD4813" w14:textId="77777777" w:rsidR="00E5324C" w:rsidRPr="00D73EF8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D73EF8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CAT#:15-37700</w:t>
            </w:r>
          </w:p>
          <w:p w14:paraId="0622BC2D" w14:textId="77777777" w:rsidR="00E5324C" w:rsidRPr="00D73EF8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 w:rsidRPr="00D73EF8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 w:rsidRPr="00D73EF8"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 w:rsidRPr="00D73EF8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</w:t>
            </w:r>
            <w:r w:rsidRPr="00D73EF8"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9B175" w14:textId="77777777" w:rsidR="00E5324C" w:rsidRPr="00D73EF8" w:rsidRDefault="0000000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 w:rsidRPr="00D73EF8">
              <w:rPr>
                <w:noProof/>
              </w:rPr>
              <w:drawing>
                <wp:inline distT="0" distB="0" distL="0" distR="0" wp14:anchorId="7FE4E281" wp14:editId="0AD25931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24C" w:rsidRPr="00D73EF8" w14:paraId="7E9810E8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20BA1EA9" w14:textId="77777777" w:rsidR="00E5324C" w:rsidRPr="00D73EF8" w:rsidRDefault="00E5324C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36F723" w14:textId="77777777" w:rsidR="00E5324C" w:rsidRPr="00D73EF8" w:rsidRDefault="00E5324C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AB3C6F8" w14:textId="77777777" w:rsidR="00E5324C" w:rsidRPr="00D73EF8" w:rsidRDefault="00E5324C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DE4D5FB" w14:textId="77777777" w:rsidR="00E5324C" w:rsidRPr="00D73EF8" w:rsidRDefault="00E5324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F1FFBC" w14:textId="77777777" w:rsidR="00E5324C" w:rsidRPr="00D73EF8" w:rsidRDefault="00E5324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4ECAB62" w14:textId="77777777" w:rsidR="00E5324C" w:rsidRPr="00D73EF8" w:rsidRDefault="00E5324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677B181" w14:textId="77777777" w:rsidR="00E5324C" w:rsidRPr="00D73EF8" w:rsidRDefault="00E5324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8E19912" w14:textId="77777777" w:rsidR="00E5324C" w:rsidRPr="00D73EF8" w:rsidRDefault="00E5324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1BA4771" w14:textId="77777777" w:rsidR="00E5324C" w:rsidRPr="00D73EF8" w:rsidRDefault="00E5324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2539636" w14:textId="77777777" w:rsidR="00E5324C" w:rsidRPr="00D73EF8" w:rsidRDefault="00E5324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BB67F7D" w14:textId="77777777" w:rsidR="00E5324C" w:rsidRPr="00D73EF8" w:rsidRDefault="00E5324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345D180" w14:textId="77777777" w:rsidR="00E5324C" w:rsidRPr="00D73EF8" w:rsidRDefault="00E5324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882F557" w14:textId="77777777" w:rsidR="00E5324C" w:rsidRPr="00D73EF8" w:rsidRDefault="00E5324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30ADC48" w14:textId="77777777" w:rsidR="00E5324C" w:rsidRPr="00D73EF8" w:rsidRDefault="00E5324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2B1692F" w14:textId="77777777" w:rsidR="00E5324C" w:rsidRPr="00D73EF8" w:rsidRDefault="00E5324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B1CFE4E" w14:textId="77777777" w:rsidR="00E5324C" w:rsidRPr="00D73EF8" w:rsidRDefault="00E5324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2549BB9" w14:textId="77777777" w:rsidR="00E5324C" w:rsidRPr="00D73EF8" w:rsidRDefault="00E5324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2E6FA8C" w14:textId="77777777" w:rsidR="00E5324C" w:rsidRPr="00D73EF8" w:rsidRDefault="00E5324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226ADE4" w14:textId="77777777" w:rsidR="00E5324C" w:rsidRPr="00D73EF8" w:rsidRDefault="00E5324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0E9E64A" w14:textId="77777777" w:rsidR="00E5324C" w:rsidRPr="00D73EF8" w:rsidRDefault="00E5324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8344BEC" w14:textId="77777777" w:rsidR="00E5324C" w:rsidRPr="00D73EF8" w:rsidRDefault="00E5324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951688F" w14:textId="77777777" w:rsidR="00E5324C" w:rsidRPr="00D73EF8" w:rsidRDefault="00E5324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3253AC2" w14:textId="77777777" w:rsidR="00E5324C" w:rsidRPr="00D73EF8" w:rsidRDefault="00E5324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64C1001" w14:textId="77777777" w:rsidR="00E5324C" w:rsidRPr="00D73EF8" w:rsidRDefault="00E5324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F0E9C94" w14:textId="77777777" w:rsidR="00E5324C" w:rsidRPr="00D73EF8" w:rsidRDefault="00E5324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E99A5AB" w14:textId="77777777" w:rsidR="00E5324C" w:rsidRPr="00D73EF8" w:rsidRDefault="00000000">
            <w:pPr>
              <w:ind w:rightChars="-51" w:right="-107"/>
              <w:jc w:val="lef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 w:rsidRPr="00D73EF8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乙型脑炎病毒探针法</w:t>
            </w:r>
            <w:proofErr w:type="spellStart"/>
            <w:r w:rsidRPr="00D73EF8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qRT</w:t>
            </w:r>
            <w:proofErr w:type="spellEnd"/>
            <w:r w:rsidRPr="00D73EF8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-PCR试剂盒</w:t>
            </w:r>
          </w:p>
          <w:p w14:paraId="47756B09" w14:textId="77777777" w:rsidR="00E5324C" w:rsidRPr="00D73EF8" w:rsidRDefault="00000000">
            <w:pPr>
              <w:ind w:rightChars="60" w:right="126"/>
              <w:jc w:val="left"/>
              <w:rPr>
                <w:rFonts w:ascii="华文中宋" w:eastAsia="华文中宋" w:hAnsi="华文中宋"/>
                <w:b/>
                <w:i/>
                <w:sz w:val="36"/>
                <w:szCs w:val="36"/>
              </w:rPr>
            </w:pPr>
            <w:r w:rsidRPr="00D73EF8">
              <w:rPr>
                <w:rFonts w:ascii="华文中宋" w:eastAsia="华文中宋" w:hAnsi="华文中宋" w:hint="eastAsia"/>
                <w:b/>
                <w:sz w:val="32"/>
                <w:szCs w:val="32"/>
              </w:rPr>
              <w:t xml:space="preserve">Epidemic Encephalitis B Virus </w:t>
            </w:r>
            <w:r w:rsidRPr="00D73EF8">
              <w:rPr>
                <w:rFonts w:ascii="华文中宋" w:eastAsia="华文中宋" w:hAnsi="华文中宋"/>
                <w:b/>
                <w:sz w:val="32"/>
                <w:szCs w:val="32"/>
              </w:rPr>
              <w:t xml:space="preserve">Probe </w:t>
            </w:r>
            <w:proofErr w:type="spellStart"/>
            <w:r w:rsidRPr="00D73EF8">
              <w:rPr>
                <w:rFonts w:ascii="华文中宋" w:eastAsia="华文中宋" w:hAnsi="华文中宋" w:hint="eastAsia"/>
                <w:b/>
                <w:sz w:val="32"/>
                <w:szCs w:val="32"/>
              </w:rPr>
              <w:t>q</w:t>
            </w:r>
            <w:r w:rsidRPr="00D73EF8">
              <w:rPr>
                <w:rFonts w:ascii="华文中宋" w:eastAsia="华文中宋" w:hAnsi="华文中宋"/>
                <w:b/>
                <w:sz w:val="32"/>
                <w:szCs w:val="32"/>
              </w:rPr>
              <w:t>RT</w:t>
            </w:r>
            <w:proofErr w:type="spellEnd"/>
            <w:r w:rsidRPr="00D73EF8">
              <w:rPr>
                <w:rFonts w:ascii="华文中宋" w:eastAsia="华文中宋" w:hAnsi="华文中宋"/>
                <w:b/>
                <w:sz w:val="32"/>
                <w:szCs w:val="32"/>
              </w:rPr>
              <w:t>-PCR K</w:t>
            </w:r>
            <w:r w:rsidRPr="00D73EF8">
              <w:rPr>
                <w:rFonts w:ascii="华文中宋" w:eastAsia="华文中宋" w:hAnsi="华文中宋" w:hint="eastAsia"/>
                <w:b/>
                <w:sz w:val="32"/>
                <w:szCs w:val="32"/>
              </w:rPr>
              <w:t>i</w:t>
            </w:r>
            <w:r w:rsidRPr="00D73EF8">
              <w:rPr>
                <w:rFonts w:ascii="华文中宋" w:eastAsia="华文中宋" w:hAnsi="华文中宋"/>
                <w:b/>
                <w:sz w:val="32"/>
                <w:szCs w:val="32"/>
              </w:rPr>
              <w:t>t</w:t>
            </w:r>
          </w:p>
        </w:tc>
      </w:tr>
      <w:tr w:rsidR="00E5324C" w:rsidRPr="00D73EF8" w14:paraId="10A6B634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ACD8FEA" w14:textId="77777777" w:rsidR="00E5324C" w:rsidRPr="00D73EF8" w:rsidRDefault="00E5324C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16D2C2" w14:textId="77777777" w:rsidR="00E5324C" w:rsidRPr="00D73EF8" w:rsidRDefault="0000000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 w:rsidRPr="00D73EF8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</w:t>
            </w:r>
            <w:r w:rsidRPr="00D73EF8"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25A032A5" w14:textId="77777777" w:rsidR="00E5324C" w:rsidRPr="00D73EF8" w:rsidRDefault="00E5324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DC3B970" w14:textId="77777777" w:rsidR="00E5324C" w:rsidRPr="00D73EF8" w:rsidRDefault="00E5324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8ADBAD5" w14:textId="77777777" w:rsidR="00E5324C" w:rsidRPr="00D73EF8" w:rsidRDefault="00E5324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BE53940" w14:textId="77777777" w:rsidR="00E5324C" w:rsidRPr="00D73EF8" w:rsidRDefault="00E5324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3D204C0" w14:textId="77777777" w:rsidR="00E5324C" w:rsidRPr="00D73EF8" w:rsidRDefault="00E5324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B0CEB93" w14:textId="77777777" w:rsidR="00E5324C" w:rsidRPr="00D73EF8" w:rsidRDefault="00E5324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9B65E97" w14:textId="77777777" w:rsidR="00E5324C" w:rsidRPr="00D73EF8" w:rsidRDefault="00E5324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45787D2" w14:textId="77777777" w:rsidR="00E5324C" w:rsidRPr="00D73EF8" w:rsidRDefault="00E5324C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D024946" w14:textId="77777777" w:rsidR="00E5324C" w:rsidRPr="00D73EF8" w:rsidRDefault="00E5324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BC1CEEE" w14:textId="77777777" w:rsidR="00E5324C" w:rsidRPr="00D73EF8" w:rsidRDefault="00E5324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52C6BC3" w14:textId="77777777" w:rsidR="00E5324C" w:rsidRPr="00D73EF8" w:rsidRDefault="00E5324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2ECF84" w14:textId="77777777" w:rsidR="00E5324C" w:rsidRPr="00D73EF8" w:rsidRDefault="00E5324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2DBACDB" w14:textId="77777777" w:rsidR="00E5324C" w:rsidRPr="00D73EF8" w:rsidRDefault="00E5324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083265A" w14:textId="77777777" w:rsidR="00E5324C" w:rsidRPr="00D73EF8" w:rsidRDefault="00E5324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2630789" w14:textId="77777777" w:rsidR="00E5324C" w:rsidRPr="00D73EF8" w:rsidRDefault="00E5324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C24FF7E" w14:textId="77777777" w:rsidR="00E5324C" w:rsidRPr="00D73EF8" w:rsidRDefault="00E5324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26A4DC2" w14:textId="77777777" w:rsidR="00E5324C" w:rsidRPr="00D73EF8" w:rsidRDefault="00E5324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335BBCE" w14:textId="77777777" w:rsidR="00E5324C" w:rsidRPr="00D73EF8" w:rsidRDefault="00E5324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F72ADBE" w14:textId="77777777" w:rsidR="00E5324C" w:rsidRPr="00D73EF8" w:rsidRDefault="00E5324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D80560B" w14:textId="77777777" w:rsidR="00E5324C" w:rsidRPr="00D73EF8" w:rsidRDefault="00E5324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F71E64B" w14:textId="77777777" w:rsidR="00E5324C" w:rsidRPr="00D73EF8" w:rsidRDefault="00E5324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F9CC6A6" w14:textId="77777777" w:rsidR="00E5324C" w:rsidRPr="00D73EF8" w:rsidRDefault="00E5324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C7DD4CD" w14:textId="77777777" w:rsidR="00E5324C" w:rsidRPr="00D73EF8" w:rsidRDefault="00E5324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259981C" w14:textId="77777777" w:rsidR="00E5324C" w:rsidRPr="00D73EF8" w:rsidRDefault="00E5324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22D49A2" w14:textId="77777777" w:rsidR="00E5324C" w:rsidRPr="00D73EF8" w:rsidRDefault="00E5324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E6E8F11" w14:textId="77777777" w:rsidR="00E5324C" w:rsidRPr="00D73EF8" w:rsidRDefault="00E5324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2733009" w14:textId="77777777" w:rsidR="00E5324C" w:rsidRPr="00D73EF8" w:rsidRDefault="00E5324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8067DDE" w14:textId="77777777" w:rsidR="00E5324C" w:rsidRPr="00D73EF8" w:rsidRDefault="00E5324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C179B1E" w14:textId="77777777" w:rsidR="00E5324C" w:rsidRPr="00D73EF8" w:rsidRDefault="00E5324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E5324C" w:rsidRPr="00D73EF8" w14:paraId="75C9A16C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A8965F" w14:textId="77777777" w:rsidR="00E5324C" w:rsidRPr="00D73EF8" w:rsidRDefault="00000000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 w:rsidRPr="00D73EF8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6C9D9E2A" w14:textId="77777777" w:rsidR="00E5324C" w:rsidRPr="00D73EF8" w:rsidRDefault="00000000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D73EF8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8" w:history="1">
              <w:r w:rsidRPr="00D73EF8"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 w:rsidRPr="00D73EF8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</w:t>
            </w:r>
            <w:r w:rsidRPr="00D73EF8"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 w:rsidRPr="00D73EF8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6</w:t>
            </w:r>
            <w:r w:rsidRPr="00D73EF8">
              <w:rPr>
                <w:rFonts w:ascii="华文中宋" w:eastAsia="华文中宋" w:hAnsi="华文中宋"/>
                <w:b/>
                <w:sz w:val="28"/>
                <w:szCs w:val="28"/>
              </w:rPr>
              <w:t>05850</w:t>
            </w:r>
            <w:r w:rsidRPr="00D73EF8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；电邮：order@bingene.com</w:t>
            </w:r>
          </w:p>
        </w:tc>
      </w:tr>
      <w:tr w:rsidR="00E5324C" w:rsidRPr="00D73EF8" w14:paraId="4F2C6131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5342A94A" w14:textId="77777777" w:rsidR="00E5324C" w:rsidRPr="00D73EF8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D73EF8"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3F655BDE" w14:textId="1BCA0C0B" w:rsidR="00E5324C" w:rsidRPr="00D73EF8" w:rsidRDefault="00000000">
            <w:pPr>
              <w:widowControl/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 w:rsidRPr="00D73EF8">
              <w:rPr>
                <w:rFonts w:ascii="华文中宋" w:eastAsia="华文中宋" w:hAnsi="华文中宋"/>
                <w:szCs w:val="21"/>
              </w:rPr>
              <w:t>乙型脑炎病毒(Epidemic</w:t>
            </w:r>
            <w:r w:rsidR="009B4B7E" w:rsidRPr="00D73EF8">
              <w:rPr>
                <w:rFonts w:ascii="华文中宋" w:eastAsia="华文中宋" w:hAnsi="华文中宋"/>
                <w:szCs w:val="21"/>
              </w:rPr>
              <w:t xml:space="preserve"> </w:t>
            </w:r>
            <w:r w:rsidRPr="00D73EF8">
              <w:rPr>
                <w:rFonts w:ascii="华文中宋" w:eastAsia="华文中宋" w:hAnsi="华文中宋"/>
                <w:szCs w:val="21"/>
              </w:rPr>
              <w:t>Encephalitis</w:t>
            </w:r>
            <w:r w:rsidR="009B4B7E" w:rsidRPr="00D73EF8">
              <w:rPr>
                <w:rFonts w:ascii="华文中宋" w:eastAsia="华文中宋" w:hAnsi="华文中宋"/>
                <w:szCs w:val="21"/>
              </w:rPr>
              <w:t xml:space="preserve"> </w:t>
            </w:r>
            <w:r w:rsidRPr="00D73EF8">
              <w:rPr>
                <w:rFonts w:ascii="华文中宋" w:eastAsia="华文中宋" w:hAnsi="华文中宋"/>
                <w:szCs w:val="21"/>
              </w:rPr>
              <w:t>B)</w:t>
            </w:r>
            <w:r w:rsidR="009B4B7E" w:rsidRPr="00D73EF8">
              <w:rPr>
                <w:rFonts w:ascii="华文中宋" w:eastAsia="华文中宋" w:hAnsi="华文中宋" w:hint="eastAsia"/>
                <w:szCs w:val="21"/>
              </w:rPr>
              <w:t xml:space="preserve"> 是一种</w:t>
            </w:r>
            <w:proofErr w:type="gramStart"/>
            <w:r w:rsidR="009B4B7E" w:rsidRPr="00D73EF8">
              <w:rPr>
                <w:rFonts w:ascii="华文中宋" w:eastAsia="华文中宋" w:hAnsi="华文中宋" w:hint="eastAsia"/>
                <w:szCs w:val="21"/>
              </w:rPr>
              <w:t>嗜</w:t>
            </w:r>
            <w:proofErr w:type="gramEnd"/>
            <w:r w:rsidR="009B4B7E" w:rsidRPr="00D73EF8">
              <w:rPr>
                <w:rFonts w:ascii="华文中宋" w:eastAsia="华文中宋" w:hAnsi="华文中宋" w:hint="eastAsia"/>
                <w:szCs w:val="21"/>
              </w:rPr>
              <w:t>神经的RNA病毒，它</w:t>
            </w:r>
            <w:r w:rsidR="009B4B7E" w:rsidRPr="00D73EF8">
              <w:rPr>
                <w:rFonts w:ascii="华文中宋" w:eastAsia="华文中宋" w:hAnsi="华文中宋"/>
                <w:szCs w:val="21"/>
              </w:rPr>
              <w:t>属</w:t>
            </w:r>
            <w:r w:rsidR="009B4B7E" w:rsidRPr="00D73EF8">
              <w:rPr>
                <w:rFonts w:ascii="华文中宋" w:eastAsia="华文中宋" w:hAnsi="华文中宋" w:hint="eastAsia"/>
                <w:szCs w:val="21"/>
              </w:rPr>
              <w:t>于</w:t>
            </w:r>
            <w:hyperlink r:id="rId9" w:tgtFrame="_blank" w:history="1">
              <w:r w:rsidR="009B4B7E" w:rsidRPr="00D73EF8">
                <w:rPr>
                  <w:rFonts w:ascii="华文中宋" w:eastAsia="华文中宋" w:hAnsi="华文中宋"/>
                </w:rPr>
                <w:t>虫媒病毒</w:t>
              </w:r>
            </w:hyperlink>
            <w:r w:rsidR="009B4B7E" w:rsidRPr="00D73EF8">
              <w:rPr>
                <w:rFonts w:ascii="华文中宋" w:eastAsia="华文中宋" w:hAnsi="华文中宋"/>
                <w:szCs w:val="21"/>
              </w:rPr>
              <w:t>乙组的黄病毒科。呈球形，核心为正链单链RNA，外有脂蛋白包膜及含糖蛋白的表面突出物，该突起中有血凝素。</w:t>
            </w:r>
            <w:r w:rsidR="009B4B7E" w:rsidRPr="00D73EF8">
              <w:rPr>
                <w:rFonts w:ascii="华文中宋" w:eastAsia="华文中宋" w:hAnsi="华文中宋" w:hint="eastAsia"/>
                <w:szCs w:val="21"/>
              </w:rPr>
              <w:t>该病毒于1935年由日本学者</w:t>
            </w:r>
            <w:r w:rsidR="00B24F21" w:rsidRPr="00D73EF8">
              <w:rPr>
                <w:rFonts w:ascii="华文中宋" w:eastAsia="华文中宋" w:hAnsi="华文中宋" w:hint="eastAsia"/>
                <w:szCs w:val="21"/>
              </w:rPr>
              <w:t>在日本</w:t>
            </w:r>
            <w:r w:rsidR="009B4B7E" w:rsidRPr="00D73EF8">
              <w:rPr>
                <w:rFonts w:ascii="华文中宋" w:eastAsia="华文中宋" w:hAnsi="华文中宋" w:hint="eastAsia"/>
                <w:szCs w:val="21"/>
              </w:rPr>
              <w:t xml:space="preserve">最早分离，故又叫日本脑炎病毒（Japanese </w:t>
            </w:r>
            <w:r w:rsidR="00B24F21" w:rsidRPr="00D73EF8">
              <w:rPr>
                <w:rFonts w:ascii="华文中宋" w:eastAsia="华文中宋" w:hAnsi="华文中宋" w:hint="eastAsia"/>
                <w:szCs w:val="21"/>
              </w:rPr>
              <w:t>E</w:t>
            </w:r>
            <w:r w:rsidR="009B4B7E" w:rsidRPr="00D73EF8">
              <w:rPr>
                <w:rFonts w:ascii="华文中宋" w:eastAsia="华文中宋" w:hAnsi="华文中宋" w:hint="eastAsia"/>
                <w:szCs w:val="21"/>
              </w:rPr>
              <w:t xml:space="preserve">ncephalitis </w:t>
            </w:r>
            <w:r w:rsidR="00B24F21" w:rsidRPr="00D73EF8">
              <w:rPr>
                <w:rFonts w:ascii="华文中宋" w:eastAsia="华文中宋" w:hAnsi="华文中宋" w:hint="eastAsia"/>
                <w:szCs w:val="21"/>
              </w:rPr>
              <w:t>V</w:t>
            </w:r>
            <w:r w:rsidR="009B4B7E" w:rsidRPr="00D73EF8">
              <w:rPr>
                <w:rFonts w:ascii="华文中宋" w:eastAsia="华文中宋" w:hAnsi="华文中宋" w:hint="eastAsia"/>
                <w:szCs w:val="21"/>
              </w:rPr>
              <w:t>irus，JEV）。它</w:t>
            </w:r>
            <w:r w:rsidR="00B24F21" w:rsidRPr="00D73EF8">
              <w:rPr>
                <w:rFonts w:ascii="华文中宋" w:eastAsia="华文中宋" w:hAnsi="华文中宋"/>
                <w:szCs w:val="21"/>
              </w:rPr>
              <w:t>经蚊传播</w:t>
            </w:r>
            <w:r w:rsidR="00B24F21" w:rsidRPr="00D73EF8">
              <w:rPr>
                <w:rFonts w:ascii="华文中宋" w:eastAsia="华文中宋" w:hAnsi="华文中宋" w:hint="eastAsia"/>
                <w:szCs w:val="21"/>
              </w:rPr>
              <w:t>，是一种</w:t>
            </w:r>
            <w:r w:rsidR="00B24F21" w:rsidRPr="00D73EF8">
              <w:rPr>
                <w:rFonts w:ascii="华文中宋" w:eastAsia="华文中宋" w:hAnsi="华文中宋"/>
                <w:szCs w:val="21"/>
              </w:rPr>
              <w:t>人畜共患的中枢神经系统急性传染病</w:t>
            </w:r>
            <w:r w:rsidR="00B24F21" w:rsidRPr="00D73EF8">
              <w:rPr>
                <w:rFonts w:ascii="华文中宋" w:eastAsia="华文中宋" w:hAnsi="华文中宋" w:hint="eastAsia"/>
                <w:szCs w:val="21"/>
              </w:rPr>
              <w:t>病原</w:t>
            </w:r>
            <w:r w:rsidRPr="00D73EF8">
              <w:rPr>
                <w:rFonts w:ascii="华文中宋" w:eastAsia="华文中宋" w:hAnsi="华文中宋"/>
                <w:szCs w:val="21"/>
              </w:rPr>
              <w:t>。</w:t>
            </w:r>
            <w:proofErr w:type="gramStart"/>
            <w:r w:rsidRPr="00D73EF8">
              <w:rPr>
                <w:rFonts w:ascii="华文中宋" w:eastAsia="华文中宋" w:hAnsi="华文中宋"/>
                <w:szCs w:val="21"/>
              </w:rPr>
              <w:t>当人受带病毒</w:t>
            </w:r>
            <w:proofErr w:type="gramEnd"/>
            <w:r w:rsidRPr="00D73EF8">
              <w:rPr>
                <w:rFonts w:ascii="华文中宋" w:eastAsia="华文中宋" w:hAnsi="华文中宋"/>
                <w:szCs w:val="21"/>
              </w:rPr>
              <w:t>的蚊子叮咬后，乙脑病毒进入人体，在血管内皮细胞、淋巴结、肝、脾等吞噬细胞内增殖，并经血液循环到达脑部而引起炎症，</w:t>
            </w:r>
            <w:r w:rsidR="00B24F21" w:rsidRPr="00D73EF8">
              <w:rPr>
                <w:rFonts w:ascii="华文中宋" w:eastAsia="华文中宋" w:hAnsi="华文中宋"/>
                <w:szCs w:val="21"/>
              </w:rPr>
              <w:t>临床上以高热、</w:t>
            </w:r>
            <w:hyperlink r:id="rId10" w:tgtFrame="_blank" w:history="1">
              <w:r w:rsidR="00B24F21" w:rsidRPr="00D73EF8">
                <w:rPr>
                  <w:rFonts w:ascii="华文中宋" w:eastAsia="华文中宋" w:hAnsi="华文中宋"/>
                </w:rPr>
                <w:t>意识障碍</w:t>
              </w:r>
            </w:hyperlink>
            <w:r w:rsidR="00B24F21" w:rsidRPr="00D73EF8">
              <w:rPr>
                <w:rFonts w:ascii="华文中宋" w:eastAsia="华文中宋" w:hAnsi="华文中宋"/>
                <w:szCs w:val="21"/>
              </w:rPr>
              <w:t>、抽搐、</w:t>
            </w:r>
            <w:hyperlink r:id="rId11" w:tgtFrame="_blank" w:history="1">
              <w:r w:rsidR="00B24F21" w:rsidRPr="00D73EF8">
                <w:rPr>
                  <w:rFonts w:ascii="华文中宋" w:eastAsia="华文中宋" w:hAnsi="华文中宋"/>
                </w:rPr>
                <w:t>呼吸衰竭</w:t>
              </w:r>
            </w:hyperlink>
            <w:r w:rsidR="00B24F21" w:rsidRPr="00D73EF8">
              <w:rPr>
                <w:rFonts w:ascii="华文中宋" w:eastAsia="华文中宋" w:hAnsi="华文中宋"/>
                <w:szCs w:val="21"/>
              </w:rPr>
              <w:t>及脑膜刺激征等症状体征为特点，病死率高</w:t>
            </w:r>
            <w:r w:rsidR="00B24F21" w:rsidRPr="00D73EF8">
              <w:rPr>
                <w:rFonts w:ascii="华文中宋" w:eastAsia="华文中宋" w:hAnsi="华文中宋" w:hint="eastAsia"/>
                <w:szCs w:val="21"/>
              </w:rPr>
              <w:t>达</w:t>
            </w:r>
            <w:r w:rsidR="00B24F21" w:rsidRPr="00D73EF8">
              <w:rPr>
                <w:rFonts w:ascii="华文中宋" w:eastAsia="华文中宋" w:hAnsi="华文中宋"/>
                <w:szCs w:val="21"/>
              </w:rPr>
              <w:t>25%。</w:t>
            </w:r>
            <w:r w:rsidRPr="00D73EF8">
              <w:rPr>
                <w:rFonts w:ascii="华文中宋" w:eastAsia="华文中宋" w:hAnsi="华文中宋"/>
                <w:szCs w:val="21"/>
              </w:rPr>
              <w:t>因此快速诊断乙型脑炎病毒具有重要的意义。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本产品就是以探针</w:t>
            </w:r>
            <w:r w:rsidRPr="00D73EF8">
              <w:rPr>
                <w:rFonts w:ascii="华文中宋" w:eastAsia="华文中宋" w:hAnsi="华文中宋"/>
                <w:szCs w:val="21"/>
              </w:rPr>
              <w:t>法</w:t>
            </w:r>
            <w:proofErr w:type="spellStart"/>
            <w:r w:rsidRPr="00D73EF8">
              <w:rPr>
                <w:rFonts w:ascii="华文中宋" w:eastAsia="华文中宋" w:hAnsi="华文中宋" w:hint="eastAsia"/>
                <w:szCs w:val="21"/>
              </w:rPr>
              <w:t>qRT</w:t>
            </w:r>
            <w:proofErr w:type="spellEnd"/>
            <w:r w:rsidRPr="00D73EF8">
              <w:rPr>
                <w:rFonts w:ascii="华文中宋" w:eastAsia="华文中宋" w:hAnsi="华文中宋" w:hint="eastAsia"/>
                <w:szCs w:val="21"/>
              </w:rPr>
              <w:t>-PCR技术为基础开发的专门检测</w:t>
            </w:r>
            <w:r w:rsidRPr="00D73EF8">
              <w:rPr>
                <w:rFonts w:ascii="华文中宋" w:eastAsia="华文中宋" w:hAnsi="华文中宋"/>
                <w:szCs w:val="21"/>
              </w:rPr>
              <w:t>乙型脑炎病毒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RNA的试剂盒，它具有下列特点：</w:t>
            </w:r>
          </w:p>
          <w:p w14:paraId="2E822147" w14:textId="77777777" w:rsidR="00E5324C" w:rsidRPr="00D73EF8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D73EF8">
              <w:rPr>
                <w:rFonts w:ascii="华文中宋" w:eastAsia="华文中宋" w:hAnsi="华文中宋" w:hint="eastAsia"/>
                <w:szCs w:val="21"/>
              </w:rPr>
              <w:t>即开即用，用户只需要提供样品RNA模板。</w:t>
            </w:r>
          </w:p>
          <w:p w14:paraId="51435B29" w14:textId="77777777" w:rsidR="00E5324C" w:rsidRPr="00D73EF8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D73EF8">
              <w:rPr>
                <w:rFonts w:ascii="华文中宋" w:eastAsia="华文中宋" w:hAnsi="华文中宋" w:hint="eastAsia"/>
                <w:szCs w:val="21"/>
              </w:rPr>
              <w:t>引物和</w:t>
            </w:r>
            <w:r w:rsidRPr="00D73EF8">
              <w:rPr>
                <w:rFonts w:ascii="华文中宋" w:eastAsia="华文中宋" w:hAnsi="华文中宋"/>
                <w:szCs w:val="21"/>
              </w:rPr>
              <w:t>探针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经过优化，分析灵敏性高，可以达到1</w:t>
            </w:r>
            <w:r w:rsidRPr="00D73EF8">
              <w:rPr>
                <w:rFonts w:ascii="华文中宋" w:eastAsia="华文中宋" w:hAnsi="华文中宋"/>
                <w:szCs w:val="21"/>
              </w:rPr>
              <w:t>00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拷贝/</w:t>
            </w:r>
            <w:r w:rsidRPr="00D73EF8">
              <w:rPr>
                <w:rFonts w:ascii="华文中宋" w:eastAsia="华文中宋" w:hAnsi="华文中宋" w:hint="eastAsia"/>
                <w:bCs/>
                <w:szCs w:val="21"/>
              </w:rPr>
              <w:t>反应</w:t>
            </w:r>
            <w:r w:rsidRPr="00D73EF8">
              <w:rPr>
                <w:rFonts w:ascii="华文中宋" w:eastAsia="华文中宋" w:hAnsi="华文中宋"/>
                <w:szCs w:val="21"/>
              </w:rPr>
              <w:t>。</w:t>
            </w:r>
          </w:p>
          <w:p w14:paraId="200D20D8" w14:textId="77777777" w:rsidR="00E5324C" w:rsidRPr="00D73EF8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D73EF8"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32B1B5FE" w14:textId="77777777" w:rsidR="00E5324C" w:rsidRPr="00D73EF8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D73EF8">
              <w:rPr>
                <w:rFonts w:ascii="华文中宋" w:eastAsia="华文中宋" w:hAnsi="华文中宋" w:hint="eastAsia"/>
                <w:szCs w:val="21"/>
              </w:rPr>
              <w:t>特异性高，引物是根据</w:t>
            </w:r>
            <w:r w:rsidRPr="00D73EF8">
              <w:rPr>
                <w:rFonts w:ascii="华文中宋" w:eastAsia="华文中宋" w:hAnsi="华文中宋"/>
                <w:szCs w:val="21"/>
              </w:rPr>
              <w:t>乙型脑炎病毒</w:t>
            </w:r>
            <w:r w:rsidRPr="00D73EF8"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RNA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高度保守区设计，不会跟其他生物的RNA发生交叉反应。</w:t>
            </w:r>
          </w:p>
          <w:p w14:paraId="669F9B9A" w14:textId="77777777" w:rsidR="00E5324C" w:rsidRPr="00D73EF8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D73EF8"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既可用于定性检测，又可用于定量检测。用于定量检测时线性范围至少为5</w:t>
            </w:r>
            <w:proofErr w:type="gramStart"/>
            <w:r w:rsidRPr="00D73EF8">
              <w:rPr>
                <w:rFonts w:ascii="华文中宋" w:eastAsia="华文中宋" w:hAnsi="华文中宋" w:hint="eastAsia"/>
                <w:szCs w:val="21"/>
              </w:rPr>
              <w:t>各</w:t>
            </w:r>
            <w:proofErr w:type="gramEnd"/>
            <w:r w:rsidRPr="00D73EF8">
              <w:rPr>
                <w:rFonts w:ascii="华文中宋" w:eastAsia="华文中宋" w:hAnsi="华文中宋" w:hint="eastAsia"/>
                <w:szCs w:val="21"/>
              </w:rPr>
              <w:t>数量级。</w:t>
            </w:r>
          </w:p>
          <w:p w14:paraId="142143FB" w14:textId="77777777" w:rsidR="00E5324C" w:rsidRPr="00D73EF8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D73EF8">
              <w:rPr>
                <w:rFonts w:ascii="华文中宋" w:eastAsia="华文中宋" w:hAnsi="华文中宋" w:hint="eastAsia"/>
                <w:szCs w:val="21"/>
              </w:rPr>
              <w:t>本产品足够50次20</w:t>
            </w:r>
            <w:r w:rsidRPr="00D73EF8">
              <w:rPr>
                <w:rFonts w:ascii="华文中宋" w:eastAsia="华文中宋" w:hAnsi="华文中宋"/>
                <w:bCs/>
                <w:szCs w:val="21"/>
              </w:rPr>
              <w:t>μL</w:t>
            </w:r>
            <w:r w:rsidRPr="00D73EF8">
              <w:rPr>
                <w:rFonts w:ascii="华文中宋" w:eastAsia="华文中宋" w:hAnsi="华文中宋" w:hint="eastAsia"/>
                <w:bCs/>
                <w:szCs w:val="21"/>
              </w:rPr>
              <w:t>体系的探针法</w:t>
            </w:r>
            <w:proofErr w:type="spellStart"/>
            <w:r w:rsidRPr="00D73EF8">
              <w:rPr>
                <w:rFonts w:ascii="华文中宋" w:eastAsia="华文中宋" w:hAnsi="华文中宋" w:hint="eastAsia"/>
                <w:bCs/>
                <w:szCs w:val="21"/>
              </w:rPr>
              <w:t>qRT</w:t>
            </w:r>
            <w:proofErr w:type="spellEnd"/>
            <w:r w:rsidRPr="00D73EF8">
              <w:rPr>
                <w:rFonts w:ascii="华文中宋" w:eastAsia="华文中宋" w:hAnsi="华文中宋" w:hint="eastAsia"/>
                <w:bCs/>
                <w:szCs w:val="21"/>
              </w:rPr>
              <w:t>-PCR反应。</w:t>
            </w:r>
          </w:p>
          <w:p w14:paraId="5B39B046" w14:textId="77777777" w:rsidR="00E5324C" w:rsidRPr="00D73EF8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D73EF8">
              <w:rPr>
                <w:rFonts w:ascii="华文中宋" w:eastAsia="华文中宋" w:hAnsi="华文中宋" w:hint="eastAsia"/>
                <w:szCs w:val="21"/>
              </w:rPr>
              <w:t>本产品只</w:t>
            </w:r>
            <w:r w:rsidRPr="00D73EF8">
              <w:rPr>
                <w:rFonts w:ascii="华文中宋" w:eastAsia="华文中宋" w:hAnsi="华文中宋"/>
                <w:szCs w:val="21"/>
              </w:rPr>
              <w:t>能用于科研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E5324C" w:rsidRPr="00D73EF8" w14:paraId="2EC59D51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821"/>
          <w:jc w:val="center"/>
        </w:trPr>
        <w:tc>
          <w:tcPr>
            <w:tcW w:w="2393" w:type="dxa"/>
            <w:gridSpan w:val="2"/>
          </w:tcPr>
          <w:p w14:paraId="749986FD" w14:textId="77777777" w:rsidR="00E5324C" w:rsidRPr="00D73EF8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D73EF8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 w14:paraId="40DC9138" w14:textId="77777777" w:rsidR="00E5324C" w:rsidRPr="00D73EF8" w:rsidRDefault="00000000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D73EF8">
              <w:rPr>
                <w:rFonts w:ascii="华文中宋" w:eastAsia="华文中宋" w:hAnsi="华文中宋" w:hint="eastAsia"/>
                <w:szCs w:val="21"/>
              </w:rPr>
              <w:t>本产品采用</w:t>
            </w:r>
            <w:proofErr w:type="gramStart"/>
            <w:r w:rsidRPr="00D73EF8">
              <w:rPr>
                <w:rFonts w:ascii="华文中宋" w:eastAsia="华文中宋" w:hAnsi="华文中宋" w:hint="eastAsia"/>
                <w:szCs w:val="21"/>
              </w:rPr>
              <w:t>五孔盒包装</w:t>
            </w:r>
            <w:proofErr w:type="gramEnd"/>
          </w:p>
          <w:tbl>
            <w:tblPr>
              <w:tblW w:w="72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5"/>
              <w:gridCol w:w="1433"/>
              <w:gridCol w:w="1089"/>
              <w:gridCol w:w="1870"/>
            </w:tblGrid>
            <w:tr w:rsidR="00E5324C" w:rsidRPr="00D73EF8" w14:paraId="2BE0DFD5" w14:textId="77777777">
              <w:trPr>
                <w:trHeight w:val="289"/>
                <w:jc w:val="center"/>
              </w:trPr>
              <w:tc>
                <w:tcPr>
                  <w:tcW w:w="2885" w:type="dxa"/>
                  <w:vAlign w:val="center"/>
                </w:tcPr>
                <w:p w14:paraId="68BBEE2E" w14:textId="77777777" w:rsidR="00E5324C" w:rsidRPr="00D73EF8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73EF8"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 w:rsidRPr="00D73EF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433" w:type="dxa"/>
                  <w:vAlign w:val="center"/>
                </w:tcPr>
                <w:p w14:paraId="0CAD3694" w14:textId="77777777" w:rsidR="00E5324C" w:rsidRPr="00D73EF8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73EF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089" w:type="dxa"/>
                  <w:vAlign w:val="center"/>
                </w:tcPr>
                <w:p w14:paraId="6C137366" w14:textId="77777777" w:rsidR="00E5324C" w:rsidRPr="00D73EF8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73EF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870" w:type="dxa"/>
                </w:tcPr>
                <w:p w14:paraId="413F13A1" w14:textId="77777777" w:rsidR="00E5324C" w:rsidRPr="00D73EF8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73EF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E5324C" w:rsidRPr="00D73EF8" w14:paraId="636A4F67" w14:textId="77777777">
              <w:trPr>
                <w:trHeight w:val="289"/>
                <w:jc w:val="center"/>
              </w:trPr>
              <w:tc>
                <w:tcPr>
                  <w:tcW w:w="2885" w:type="dxa"/>
                  <w:vAlign w:val="center"/>
                </w:tcPr>
                <w:p w14:paraId="6CF7A7C6" w14:textId="77777777" w:rsidR="00E5324C" w:rsidRPr="00D73EF8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>探针法</w:t>
                  </w:r>
                  <w:proofErr w:type="spellStart"/>
                  <w:r w:rsidRPr="00D73EF8">
                    <w:rPr>
                      <w:rFonts w:ascii="华文中宋" w:eastAsia="华文中宋" w:hAnsi="华文中宋"/>
                      <w:szCs w:val="21"/>
                    </w:rPr>
                    <w:t>qRT</w:t>
                  </w:r>
                  <w:proofErr w:type="spellEnd"/>
                  <w:r w:rsidRPr="00D73EF8">
                    <w:rPr>
                      <w:rFonts w:ascii="华文中宋" w:eastAsia="华文中宋" w:hAnsi="华文中宋"/>
                      <w:szCs w:val="21"/>
                    </w:rPr>
                    <w:t>-PCR</w:t>
                  </w: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>缓冲液</w:t>
                  </w:r>
                </w:p>
              </w:tc>
              <w:tc>
                <w:tcPr>
                  <w:tcW w:w="1433" w:type="dxa"/>
                  <w:vAlign w:val="center"/>
                </w:tcPr>
                <w:p w14:paraId="73EC3603" w14:textId="77777777" w:rsidR="00E5324C" w:rsidRPr="00D73EF8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73EF8">
                    <w:rPr>
                      <w:rFonts w:ascii="华文中宋" w:eastAsia="华文中宋" w:hAnsi="华文中宋"/>
                      <w:bCs/>
                      <w:szCs w:val="21"/>
                    </w:rPr>
                    <w:t>9</w:t>
                  </w:r>
                  <w:r w:rsidRPr="00D73EF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90</w:t>
                  </w:r>
                  <w:r w:rsidRPr="00D73EF8">
                    <w:rPr>
                      <w:rFonts w:ascii="华文中宋" w:eastAsia="华文中宋" w:hAnsi="华文中宋"/>
                      <w:bCs/>
                      <w:szCs w:val="21"/>
                    </w:rPr>
                    <w:t>504</w:t>
                  </w:r>
                  <w:r w:rsidRPr="00D73EF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a</w:t>
                  </w:r>
                </w:p>
              </w:tc>
              <w:tc>
                <w:tcPr>
                  <w:tcW w:w="1089" w:type="dxa"/>
                  <w:vAlign w:val="center"/>
                </w:tcPr>
                <w:p w14:paraId="47E0FE43" w14:textId="77777777" w:rsidR="00E5324C" w:rsidRPr="00D73EF8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73EF8">
                    <w:rPr>
                      <w:rFonts w:ascii="华文中宋" w:eastAsia="华文中宋" w:hAnsi="华文中宋"/>
                      <w:bCs/>
                      <w:szCs w:val="21"/>
                    </w:rPr>
                    <w:t>500</w:t>
                  </w:r>
                  <w:r w:rsidRPr="00D73EF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proofErr w:type="spellStart"/>
                  <w:r w:rsidRPr="00D73EF8"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870" w:type="dxa"/>
                  <w:vAlign w:val="center"/>
                </w:tcPr>
                <w:p w14:paraId="1D871CD8" w14:textId="77777777" w:rsidR="00E5324C" w:rsidRPr="00D73EF8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73EF8"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 w:rsidRPr="00D73EF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proofErr w:type="gramStart"/>
                  <w:r w:rsidRPr="00D73EF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蓝盖管</w:t>
                  </w:r>
                  <w:proofErr w:type="gramEnd"/>
                </w:p>
              </w:tc>
            </w:tr>
            <w:tr w:rsidR="00E5324C" w:rsidRPr="00D73EF8" w14:paraId="5F7D2764" w14:textId="77777777">
              <w:trPr>
                <w:trHeight w:val="289"/>
                <w:jc w:val="center"/>
              </w:trPr>
              <w:tc>
                <w:tcPr>
                  <w:tcW w:w="2885" w:type="dxa"/>
                  <w:vAlign w:val="center"/>
                </w:tcPr>
                <w:p w14:paraId="00750075" w14:textId="77777777" w:rsidR="00E5324C" w:rsidRPr="00D73EF8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>探针法</w:t>
                  </w:r>
                  <w:proofErr w:type="spellStart"/>
                  <w:r w:rsidRPr="00D73EF8">
                    <w:rPr>
                      <w:rFonts w:ascii="华文中宋" w:eastAsia="华文中宋" w:hAnsi="华文中宋"/>
                      <w:szCs w:val="21"/>
                    </w:rPr>
                    <w:t>qRT</w:t>
                  </w:r>
                  <w:proofErr w:type="spellEnd"/>
                  <w:r w:rsidRPr="00D73EF8">
                    <w:rPr>
                      <w:rFonts w:ascii="华文中宋" w:eastAsia="华文中宋" w:hAnsi="华文中宋"/>
                      <w:szCs w:val="21"/>
                    </w:rPr>
                    <w:t>-PCR</w:t>
                  </w: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>酶混合液</w:t>
                  </w:r>
                </w:p>
              </w:tc>
              <w:tc>
                <w:tcPr>
                  <w:tcW w:w="1433" w:type="dxa"/>
                  <w:vAlign w:val="center"/>
                </w:tcPr>
                <w:p w14:paraId="239F3A69" w14:textId="77777777" w:rsidR="00E5324C" w:rsidRPr="00D73EF8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73EF8">
                    <w:rPr>
                      <w:rFonts w:ascii="华文中宋" w:eastAsia="华文中宋" w:hAnsi="华文中宋"/>
                      <w:bCs/>
                      <w:szCs w:val="21"/>
                    </w:rPr>
                    <w:t>9</w:t>
                  </w:r>
                  <w:r w:rsidRPr="00D73EF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90</w:t>
                  </w:r>
                  <w:r w:rsidRPr="00D73EF8">
                    <w:rPr>
                      <w:rFonts w:ascii="华文中宋" w:eastAsia="华文中宋" w:hAnsi="华文中宋"/>
                      <w:bCs/>
                      <w:szCs w:val="21"/>
                    </w:rPr>
                    <w:t>504</w:t>
                  </w:r>
                  <w:r w:rsidRPr="00D73EF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b</w:t>
                  </w:r>
                </w:p>
              </w:tc>
              <w:tc>
                <w:tcPr>
                  <w:tcW w:w="1089" w:type="dxa"/>
                  <w:vAlign w:val="center"/>
                </w:tcPr>
                <w:p w14:paraId="2E908093" w14:textId="77777777" w:rsidR="00E5324C" w:rsidRPr="00D73EF8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73EF8">
                    <w:rPr>
                      <w:rFonts w:ascii="华文中宋" w:eastAsia="华文中宋" w:hAnsi="华文中宋"/>
                      <w:bCs/>
                      <w:szCs w:val="21"/>
                    </w:rPr>
                    <w:t>100</w:t>
                  </w:r>
                  <w:r w:rsidRPr="00D73EF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proofErr w:type="spellStart"/>
                  <w:r w:rsidRPr="00D73EF8"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870" w:type="dxa"/>
                  <w:vAlign w:val="center"/>
                </w:tcPr>
                <w:p w14:paraId="78A14FBE" w14:textId="77777777" w:rsidR="00E5324C" w:rsidRPr="00D73EF8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73EF8"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 w:rsidRPr="00D73EF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proofErr w:type="gramStart"/>
                  <w:r w:rsidRPr="00D73EF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红盖管</w:t>
                  </w:r>
                  <w:proofErr w:type="gramEnd"/>
                </w:p>
              </w:tc>
            </w:tr>
            <w:tr w:rsidR="00E5324C" w:rsidRPr="00D73EF8" w14:paraId="4651E64A" w14:textId="77777777">
              <w:trPr>
                <w:trHeight w:val="289"/>
                <w:jc w:val="center"/>
              </w:trPr>
              <w:tc>
                <w:tcPr>
                  <w:tcW w:w="2885" w:type="dxa"/>
                  <w:vAlign w:val="center"/>
                </w:tcPr>
                <w:p w14:paraId="5F5D1732" w14:textId="77777777" w:rsidR="00E5324C" w:rsidRPr="00D73EF8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>荧光PCR</w:t>
                  </w:r>
                  <w:r w:rsidRPr="00D73EF8"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433" w:type="dxa"/>
                  <w:vAlign w:val="center"/>
                </w:tcPr>
                <w:p w14:paraId="114FBA46" w14:textId="77777777" w:rsidR="00E5324C" w:rsidRPr="00D73EF8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73EF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 w:rsidRPr="00D73EF8"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089" w:type="dxa"/>
                  <w:vAlign w:val="center"/>
                </w:tcPr>
                <w:p w14:paraId="3AA9D27E" w14:textId="77777777" w:rsidR="00E5324C" w:rsidRPr="00D73EF8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73EF8"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 w:rsidRPr="00D73EF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870" w:type="dxa"/>
                  <w:vAlign w:val="center"/>
                </w:tcPr>
                <w:p w14:paraId="1FFCF50E" w14:textId="77777777" w:rsidR="00E5324C" w:rsidRPr="00D73EF8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73EF8"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 w:rsidRPr="00D73EF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.5 mL</w:t>
                  </w:r>
                  <w:proofErr w:type="gramStart"/>
                  <w:r w:rsidRPr="00D73EF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绿盖管</w:t>
                  </w:r>
                  <w:proofErr w:type="gramEnd"/>
                </w:p>
              </w:tc>
            </w:tr>
            <w:tr w:rsidR="00E5324C" w:rsidRPr="00D73EF8" w14:paraId="3564CE48" w14:textId="77777777">
              <w:trPr>
                <w:trHeight w:val="289"/>
                <w:jc w:val="center"/>
              </w:trPr>
              <w:tc>
                <w:tcPr>
                  <w:tcW w:w="2885" w:type="dxa"/>
                  <w:vAlign w:val="center"/>
                </w:tcPr>
                <w:p w14:paraId="4EFC744E" w14:textId="77777777" w:rsidR="00E5324C" w:rsidRPr="00D73EF8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73EF8">
                    <w:rPr>
                      <w:rFonts w:ascii="华文中宋" w:eastAsia="华文中宋" w:hAnsi="华文中宋"/>
                      <w:szCs w:val="21"/>
                    </w:rPr>
                    <w:t>乙型脑炎病毒</w:t>
                  </w:r>
                  <w:proofErr w:type="spellStart"/>
                  <w:r w:rsidRPr="00D73EF8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>RT</w:t>
                  </w:r>
                  <w:proofErr w:type="spellEnd"/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>-PCR</w:t>
                  </w:r>
                </w:p>
                <w:p w14:paraId="4606C2DB" w14:textId="77777777" w:rsidR="00E5324C" w:rsidRPr="00D73EF8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>引物-探针混合液</w:t>
                  </w:r>
                </w:p>
              </w:tc>
              <w:tc>
                <w:tcPr>
                  <w:tcW w:w="1433" w:type="dxa"/>
                  <w:vAlign w:val="center"/>
                </w:tcPr>
                <w:p w14:paraId="0C6E2254" w14:textId="77777777" w:rsidR="00E5324C" w:rsidRPr="00D73EF8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73EF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 w:rsidRPr="00D73EF8">
                    <w:rPr>
                      <w:rFonts w:ascii="华文中宋" w:eastAsia="华文中宋" w:hAnsi="华文中宋"/>
                      <w:bCs/>
                      <w:szCs w:val="21"/>
                    </w:rPr>
                    <w:t>15-</w:t>
                  </w:r>
                  <w:r w:rsidRPr="00D73EF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37700</w:t>
                  </w:r>
                </w:p>
              </w:tc>
              <w:tc>
                <w:tcPr>
                  <w:tcW w:w="1089" w:type="dxa"/>
                  <w:vAlign w:val="center"/>
                </w:tcPr>
                <w:p w14:paraId="7827B107" w14:textId="77777777" w:rsidR="00E5324C" w:rsidRPr="00D73EF8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73EF8">
                    <w:rPr>
                      <w:rFonts w:ascii="华文中宋" w:eastAsia="华文中宋" w:hAnsi="华文中宋"/>
                      <w:bCs/>
                      <w:szCs w:val="21"/>
                    </w:rPr>
                    <w:t>150</w:t>
                  </w:r>
                  <w:r w:rsidRPr="00D73EF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proofErr w:type="spellStart"/>
                  <w:r w:rsidRPr="00D73EF8"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870" w:type="dxa"/>
                  <w:vAlign w:val="center"/>
                </w:tcPr>
                <w:p w14:paraId="25BF4272" w14:textId="77777777" w:rsidR="00E5324C" w:rsidRPr="00D73EF8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73EF8"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 w:rsidRPr="00D73EF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mL棕色管</w:t>
                  </w:r>
                </w:p>
              </w:tc>
            </w:tr>
            <w:tr w:rsidR="00E5324C" w:rsidRPr="00D73EF8" w14:paraId="10BCD5A0" w14:textId="77777777">
              <w:trPr>
                <w:trHeight w:val="289"/>
                <w:jc w:val="center"/>
              </w:trPr>
              <w:tc>
                <w:tcPr>
                  <w:tcW w:w="2885" w:type="dxa"/>
                  <w:vAlign w:val="center"/>
                </w:tcPr>
                <w:p w14:paraId="774A62D7" w14:textId="77777777" w:rsidR="00E5324C" w:rsidRPr="00D73EF8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73EF8">
                    <w:rPr>
                      <w:rFonts w:ascii="华文中宋" w:eastAsia="华文中宋" w:hAnsi="华文中宋"/>
                      <w:szCs w:val="21"/>
                    </w:rPr>
                    <w:t>乙型脑炎病毒</w:t>
                  </w:r>
                  <w:proofErr w:type="spellStart"/>
                  <w:r w:rsidRPr="00D73EF8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 w:rsidRPr="00D73EF8">
                    <w:rPr>
                      <w:rFonts w:ascii="华文中宋" w:eastAsia="华文中宋" w:hAnsi="华文中宋"/>
                      <w:szCs w:val="21"/>
                    </w:rPr>
                    <w:t>RT</w:t>
                  </w:r>
                  <w:proofErr w:type="spellEnd"/>
                  <w:r w:rsidRPr="00D73EF8">
                    <w:rPr>
                      <w:rFonts w:ascii="华文中宋" w:eastAsia="华文中宋" w:hAnsi="华文中宋"/>
                      <w:szCs w:val="21"/>
                    </w:rPr>
                    <w:t>-PCR</w:t>
                  </w:r>
                  <w:r w:rsidRPr="00D73EF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 w:rsidRPr="00D73EF8"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 w:rsidRPr="00D73EF8"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>拷贝/μL)</w:t>
                  </w:r>
                </w:p>
              </w:tc>
              <w:tc>
                <w:tcPr>
                  <w:tcW w:w="1433" w:type="dxa"/>
                  <w:vAlign w:val="center"/>
                </w:tcPr>
                <w:p w14:paraId="7BBEC544" w14:textId="77777777" w:rsidR="00E5324C" w:rsidRPr="00D73EF8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73EF8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 w:rsidRPr="00D73EF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37700</w:t>
                  </w:r>
                </w:p>
              </w:tc>
              <w:tc>
                <w:tcPr>
                  <w:tcW w:w="1089" w:type="dxa"/>
                  <w:vAlign w:val="center"/>
                </w:tcPr>
                <w:p w14:paraId="60A2C8F2" w14:textId="77777777" w:rsidR="00E5324C" w:rsidRPr="00D73EF8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73EF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870" w:type="dxa"/>
                  <w:vAlign w:val="center"/>
                </w:tcPr>
                <w:p w14:paraId="6003E6DF" w14:textId="77777777" w:rsidR="00E5324C" w:rsidRPr="00D73EF8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73EF8"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 w:rsidRPr="00D73EF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proofErr w:type="gramStart"/>
                  <w:r w:rsidRPr="00D73EF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黄</w:t>
                  </w:r>
                  <w:r w:rsidRPr="00D73EF8"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 w:rsidRPr="00D73EF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  <w:proofErr w:type="gramEnd"/>
                </w:p>
              </w:tc>
            </w:tr>
            <w:tr w:rsidR="00E5324C" w:rsidRPr="00D73EF8" w14:paraId="27F6EC5D" w14:textId="77777777">
              <w:trPr>
                <w:trHeight w:val="289"/>
                <w:jc w:val="center"/>
              </w:trPr>
              <w:tc>
                <w:tcPr>
                  <w:tcW w:w="2885" w:type="dxa"/>
                  <w:vAlign w:val="center"/>
                </w:tcPr>
                <w:p w14:paraId="375C2215" w14:textId="77777777" w:rsidR="00E5324C" w:rsidRPr="00D73EF8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73EF8"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433" w:type="dxa"/>
                  <w:vAlign w:val="center"/>
                </w:tcPr>
                <w:p w14:paraId="649459FE" w14:textId="77777777" w:rsidR="00E5324C" w:rsidRPr="00D73EF8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73EF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15-37700sc</w:t>
                  </w:r>
                </w:p>
              </w:tc>
              <w:tc>
                <w:tcPr>
                  <w:tcW w:w="1089" w:type="dxa"/>
                  <w:vAlign w:val="center"/>
                </w:tcPr>
                <w:p w14:paraId="2A4D415D" w14:textId="77777777" w:rsidR="00E5324C" w:rsidRPr="00D73EF8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73EF8"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870" w:type="dxa"/>
                </w:tcPr>
                <w:p w14:paraId="70D14953" w14:textId="77777777" w:rsidR="00E5324C" w:rsidRPr="00D73EF8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73EF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46D68553" w14:textId="77777777" w:rsidR="00E5324C" w:rsidRPr="00D73EF8" w:rsidRDefault="00E5324C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E5324C" w:rsidRPr="00D73EF8" w14:paraId="2EB768D9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6E30EFEF" w14:textId="77777777" w:rsidR="00E5324C" w:rsidRPr="00D73EF8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D73EF8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667196E9" w14:textId="77777777" w:rsidR="00E5324C" w:rsidRPr="00D73EF8" w:rsidRDefault="00000000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 w:rsidRPr="00D73EF8"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 w:rsidRPr="00D73EF8">
              <w:rPr>
                <w:rFonts w:ascii="华文中宋" w:eastAsia="华文中宋" w:hAnsi="华文中宋"/>
                <w:szCs w:val="21"/>
              </w:rPr>
              <w:t>保存，保存期限为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12</w:t>
            </w:r>
            <w:r w:rsidRPr="00D73EF8"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E5324C" w:rsidRPr="00D73EF8" w14:paraId="2086CFD7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4D3E1E81" w14:textId="77777777" w:rsidR="00E5324C" w:rsidRPr="00D73EF8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D73EF8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63251440" w14:textId="77777777" w:rsidR="00E5324C" w:rsidRPr="00D73EF8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D73EF8">
              <w:rPr>
                <w:rFonts w:ascii="华文中宋" w:eastAsia="华文中宋" w:hAnsi="华文中宋" w:hint="eastAsia"/>
                <w:szCs w:val="21"/>
              </w:rPr>
              <w:t>样品RNA</w:t>
            </w:r>
            <w:r w:rsidRPr="00D73EF8"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E5324C" w:rsidRPr="00D73EF8" w14:paraId="560F3DD5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6EE036DB" w14:textId="77777777" w:rsidR="00E5324C" w:rsidRPr="00D73EF8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D73EF8"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使用方法</w:t>
            </w:r>
          </w:p>
        </w:tc>
        <w:tc>
          <w:tcPr>
            <w:tcW w:w="7548" w:type="dxa"/>
            <w:gridSpan w:val="2"/>
          </w:tcPr>
          <w:p w14:paraId="2AA561E7" w14:textId="77777777" w:rsidR="00E5324C" w:rsidRPr="00D73EF8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D73EF8"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 w:rsidRPr="00D73EF8">
              <w:rPr>
                <w:rFonts w:ascii="华文中宋" w:eastAsia="华文中宋" w:hAnsi="华文中宋"/>
                <w:b/>
                <w:szCs w:val="21"/>
              </w:rPr>
              <w:t>样品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（以10</w:t>
            </w:r>
            <w:r w:rsidRPr="00D73EF8">
              <w:rPr>
                <w:rFonts w:ascii="华文中宋" w:eastAsia="华文中宋" w:hAnsi="华文中宋"/>
                <w:szCs w:val="21"/>
              </w:rPr>
              <w:t>E1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-10E</w:t>
            </w:r>
            <w:r w:rsidRPr="00D73EF8">
              <w:rPr>
                <w:rFonts w:ascii="华文中宋" w:eastAsia="华文中宋" w:hAnsi="华文中宋"/>
                <w:szCs w:val="21"/>
              </w:rPr>
              <w:t>6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 w:rsidRPr="00D73EF8">
              <w:rPr>
                <w:rFonts w:ascii="华文中宋" w:eastAsia="华文中宋" w:hAnsi="华文中宋"/>
                <w:szCs w:val="21"/>
              </w:rPr>
              <w:t>传染性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的</w:t>
            </w:r>
            <w:r w:rsidRPr="00D73EF8">
              <w:rPr>
                <w:rFonts w:ascii="华文中宋" w:eastAsia="华文中宋" w:hAnsi="华文中宋"/>
                <w:szCs w:val="21"/>
              </w:rPr>
              <w:t>D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NA片段作为阳性对照。如果需要RNA阳性样品，需要另外订购。</w:t>
            </w:r>
          </w:p>
          <w:p w14:paraId="25A99597" w14:textId="77777777" w:rsidR="00E5324C" w:rsidRPr="00D73EF8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D73EF8">
              <w:rPr>
                <w:rFonts w:ascii="华文中宋" w:eastAsia="华文中宋" w:hAnsi="华文中宋" w:hint="eastAsia"/>
                <w:szCs w:val="21"/>
              </w:rPr>
              <w:t>标记</w:t>
            </w:r>
            <w:r w:rsidRPr="00D73EF8">
              <w:rPr>
                <w:rFonts w:ascii="华文中宋" w:eastAsia="华文中宋" w:hAnsi="华文中宋"/>
                <w:szCs w:val="21"/>
              </w:rPr>
              <w:t>6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 w:rsidRPr="00D73EF8">
              <w:rPr>
                <w:rFonts w:ascii="华文中宋" w:eastAsia="华文中宋" w:hAnsi="华文中宋"/>
                <w:szCs w:val="21"/>
              </w:rPr>
              <w:t>6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D73EF8">
              <w:rPr>
                <w:rFonts w:ascii="华文中宋" w:eastAsia="华文中宋" w:hAnsi="华文中宋"/>
                <w:szCs w:val="21"/>
              </w:rPr>
              <w:t>5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D73EF8">
              <w:rPr>
                <w:rFonts w:ascii="华文中宋" w:eastAsia="华文中宋" w:hAnsi="华文中宋"/>
                <w:szCs w:val="21"/>
              </w:rPr>
              <w:t>4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D73EF8">
              <w:rPr>
                <w:rFonts w:ascii="华文中宋" w:eastAsia="华文中宋" w:hAnsi="华文中宋"/>
                <w:szCs w:val="21"/>
              </w:rPr>
              <w:t>3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D73EF8">
              <w:rPr>
                <w:rFonts w:ascii="华文中宋" w:eastAsia="华文中宋" w:hAnsi="华文中宋"/>
                <w:szCs w:val="21"/>
              </w:rPr>
              <w:t>2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D73EF8">
              <w:rPr>
                <w:rFonts w:ascii="华文中宋" w:eastAsia="华文中宋" w:hAnsi="华文中宋"/>
                <w:szCs w:val="21"/>
              </w:rPr>
              <w:t>1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75DC7DF2" w14:textId="77777777" w:rsidR="00E5324C" w:rsidRPr="00D73EF8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D73EF8">
              <w:rPr>
                <w:rFonts w:ascii="华文中宋" w:eastAsia="华文中宋" w:hAnsi="华文中宋" w:hint="eastAsia"/>
                <w:szCs w:val="21"/>
              </w:rPr>
              <w:t>用带芯枪头分别加入45 μL荧光PCR</w:t>
            </w:r>
            <w:r w:rsidRPr="00D73EF8">
              <w:rPr>
                <w:rFonts w:ascii="华文中宋" w:eastAsia="华文中宋" w:hAnsi="华文中宋"/>
                <w:szCs w:val="21"/>
              </w:rPr>
              <w:t>专用模板稀释液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 w:rsidRPr="00D73EF8">
              <w:rPr>
                <w:rFonts w:ascii="华文中宋" w:eastAsia="华文中宋" w:hAnsi="华文中宋"/>
                <w:szCs w:val="21"/>
              </w:rPr>
              <w:t>。</w:t>
            </w:r>
          </w:p>
          <w:p w14:paraId="26D8A0AE" w14:textId="77777777" w:rsidR="00E5324C" w:rsidRPr="00D73EF8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D73EF8">
              <w:rPr>
                <w:rFonts w:ascii="华文中宋" w:eastAsia="华文中宋" w:hAnsi="华文中宋" w:hint="eastAsia"/>
                <w:szCs w:val="21"/>
              </w:rPr>
              <w:t>在</w:t>
            </w:r>
            <w:r w:rsidRPr="00D73EF8">
              <w:rPr>
                <w:rFonts w:ascii="华文中宋" w:eastAsia="华文中宋" w:hAnsi="华文中宋"/>
                <w:szCs w:val="21"/>
              </w:rPr>
              <w:t>6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 w:rsidRPr="00D73EF8">
              <w:rPr>
                <w:rFonts w:ascii="华文中宋" w:eastAsia="华文中宋" w:hAnsi="华文中宋"/>
                <w:szCs w:val="21"/>
              </w:rPr>
              <w:t>1×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D73EF8">
              <w:rPr>
                <w:rFonts w:ascii="华文中宋" w:eastAsia="华文中宋" w:hAnsi="华文中宋"/>
                <w:szCs w:val="21"/>
              </w:rPr>
              <w:t>7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拷贝/μL 的阳性对照(试剂</w:t>
            </w:r>
            <w:proofErr w:type="gramStart"/>
            <w:r w:rsidRPr="00D73EF8">
              <w:rPr>
                <w:rFonts w:ascii="华文中宋" w:eastAsia="华文中宋" w:hAnsi="华文中宋" w:hint="eastAsia"/>
                <w:szCs w:val="21"/>
              </w:rPr>
              <w:t>盒提供</w:t>
            </w:r>
            <w:proofErr w:type="gramEnd"/>
            <w:r w:rsidRPr="00D73EF8">
              <w:rPr>
                <w:rFonts w:ascii="华文中宋" w:eastAsia="华文中宋" w:hAnsi="华文中宋" w:hint="eastAsia"/>
                <w:szCs w:val="21"/>
              </w:rPr>
              <w:t>)，充分震荡1分钟，得</w:t>
            </w:r>
            <w:r w:rsidRPr="00D73EF8">
              <w:rPr>
                <w:rFonts w:ascii="华文中宋" w:eastAsia="华文中宋" w:hAnsi="华文中宋"/>
                <w:szCs w:val="21"/>
              </w:rPr>
              <w:t>1×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D73EF8">
              <w:rPr>
                <w:rFonts w:ascii="华文中宋" w:eastAsia="华文中宋" w:hAnsi="华文中宋"/>
                <w:szCs w:val="21"/>
              </w:rPr>
              <w:t>6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 w:rsidRPr="00D73EF8">
              <w:rPr>
                <w:rFonts w:ascii="华文中宋" w:eastAsia="华文中宋" w:hAnsi="华文中宋"/>
                <w:szCs w:val="21"/>
              </w:rPr>
              <w:t>样品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D73EF8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5F98FF1D" w14:textId="77777777" w:rsidR="00E5324C" w:rsidRPr="00D73EF8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D73EF8">
              <w:rPr>
                <w:rFonts w:ascii="华文中宋" w:eastAsia="华文中宋" w:hAnsi="华文中宋" w:hint="eastAsia"/>
                <w:szCs w:val="21"/>
              </w:rPr>
              <w:t>换枪头，在</w:t>
            </w:r>
            <w:r w:rsidRPr="00D73EF8">
              <w:rPr>
                <w:rFonts w:ascii="华文中宋" w:eastAsia="华文中宋" w:hAnsi="华文中宋"/>
                <w:szCs w:val="21"/>
              </w:rPr>
              <w:t>5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 w:rsidRPr="00D73EF8">
              <w:rPr>
                <w:rFonts w:ascii="华文中宋" w:eastAsia="华文中宋" w:hAnsi="华文中宋"/>
                <w:szCs w:val="21"/>
              </w:rPr>
              <w:t>1×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D73EF8">
              <w:rPr>
                <w:rFonts w:ascii="华文中宋" w:eastAsia="华文中宋" w:hAnsi="华文中宋"/>
                <w:szCs w:val="21"/>
              </w:rPr>
              <w:t>6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 w:rsidRPr="00D73EF8">
              <w:rPr>
                <w:rFonts w:ascii="华文中宋" w:eastAsia="华文中宋" w:hAnsi="华文中宋"/>
                <w:szCs w:val="21"/>
              </w:rPr>
              <w:t>1×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D73EF8">
              <w:rPr>
                <w:rFonts w:ascii="华文中宋" w:eastAsia="华文中宋" w:hAnsi="华文中宋"/>
                <w:szCs w:val="21"/>
              </w:rPr>
              <w:t>5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 w:rsidRPr="00D73EF8">
              <w:rPr>
                <w:rFonts w:ascii="华文中宋" w:eastAsia="华文中宋" w:hAnsi="华文中宋"/>
                <w:szCs w:val="21"/>
              </w:rPr>
              <w:t>样品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D73EF8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0B7FD574" w14:textId="77777777" w:rsidR="00E5324C" w:rsidRPr="00D73EF8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D73EF8">
              <w:rPr>
                <w:rFonts w:ascii="华文中宋" w:eastAsia="华文中宋" w:hAnsi="华文中宋" w:hint="eastAsia"/>
                <w:szCs w:val="21"/>
              </w:rPr>
              <w:t>换枪头，在</w:t>
            </w:r>
            <w:r w:rsidRPr="00D73EF8">
              <w:rPr>
                <w:rFonts w:ascii="华文中宋" w:eastAsia="华文中宋" w:hAnsi="华文中宋"/>
                <w:szCs w:val="21"/>
              </w:rPr>
              <w:t>4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 w:rsidRPr="00D73EF8">
              <w:rPr>
                <w:rFonts w:ascii="华文中宋" w:eastAsia="华文中宋" w:hAnsi="华文中宋"/>
                <w:szCs w:val="21"/>
              </w:rPr>
              <w:t>1×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D73EF8">
              <w:rPr>
                <w:rFonts w:ascii="华文中宋" w:eastAsia="华文中宋" w:hAnsi="华文中宋"/>
                <w:szCs w:val="21"/>
              </w:rPr>
              <w:t>5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 w:rsidRPr="00D73EF8">
              <w:rPr>
                <w:rFonts w:ascii="华文中宋" w:eastAsia="华文中宋" w:hAnsi="华文中宋"/>
                <w:szCs w:val="21"/>
              </w:rPr>
              <w:t>1×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D73EF8">
              <w:rPr>
                <w:rFonts w:ascii="华文中宋" w:eastAsia="华文中宋" w:hAnsi="华文中宋"/>
                <w:szCs w:val="21"/>
              </w:rPr>
              <w:t>4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 w:rsidRPr="00D73EF8">
              <w:rPr>
                <w:rFonts w:ascii="华文中宋" w:eastAsia="华文中宋" w:hAnsi="华文中宋"/>
                <w:szCs w:val="21"/>
              </w:rPr>
              <w:t>样品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D73EF8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22C756B" w14:textId="77777777" w:rsidR="00E5324C" w:rsidRPr="00D73EF8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D73EF8"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 w:rsidRPr="00D73EF8">
              <w:rPr>
                <w:rFonts w:ascii="华文中宋" w:eastAsia="华文中宋" w:hAnsi="华文中宋"/>
                <w:szCs w:val="21"/>
              </w:rPr>
              <w:t>6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 w:rsidRPr="00D73EF8">
              <w:rPr>
                <w:rFonts w:ascii="华文中宋" w:eastAsia="华文中宋" w:hAnsi="华文中宋"/>
                <w:szCs w:val="21"/>
              </w:rPr>
              <w:t>样品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D73EF8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3EA15F24" w14:textId="77777777" w:rsidR="00E5324C" w:rsidRPr="00D73EF8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D73EF8">
              <w:rPr>
                <w:rFonts w:ascii="华文中宋" w:eastAsia="华文中宋" w:hAnsi="华文中宋" w:hint="eastAsia"/>
                <w:b/>
                <w:szCs w:val="21"/>
              </w:rPr>
              <w:t>二、样品RNA的制备</w:t>
            </w:r>
          </w:p>
          <w:p w14:paraId="4FCBB6AD" w14:textId="77777777" w:rsidR="00E5324C" w:rsidRPr="00D73EF8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D73EF8">
              <w:rPr>
                <w:rFonts w:ascii="华文中宋" w:eastAsia="华文中宋" w:hAnsi="华文中宋" w:hint="eastAsia"/>
                <w:szCs w:val="21"/>
              </w:rPr>
              <w:t>如果</w:t>
            </w:r>
            <w:r w:rsidRPr="00D73EF8">
              <w:rPr>
                <w:rFonts w:ascii="华文中宋" w:eastAsia="华文中宋" w:hAnsi="华文中宋"/>
                <w:szCs w:val="21"/>
              </w:rPr>
              <w:t>有N</w:t>
            </w:r>
            <w:proofErr w:type="gramStart"/>
            <w:r w:rsidRPr="00D73EF8">
              <w:rPr>
                <w:rFonts w:ascii="华文中宋" w:eastAsia="华文中宋" w:hAnsi="华文中宋"/>
                <w:szCs w:val="21"/>
              </w:rPr>
              <w:t>个</w:t>
            </w:r>
            <w:proofErr w:type="gramEnd"/>
            <w:r w:rsidRPr="00D73EF8">
              <w:rPr>
                <w:rFonts w:ascii="华文中宋" w:eastAsia="华文中宋" w:hAnsi="华文中宋"/>
                <w:szCs w:val="21"/>
              </w:rPr>
              <w:t>样品，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最好</w:t>
            </w:r>
            <w:r w:rsidRPr="00D73EF8">
              <w:rPr>
                <w:rFonts w:ascii="华文中宋" w:eastAsia="华文中宋" w:hAnsi="华文中宋"/>
                <w:szCs w:val="21"/>
              </w:rPr>
              <w:t>设置N+2个提取，多出的一个是PC（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 w:rsidRPr="00D73EF8">
              <w:rPr>
                <w:rFonts w:ascii="华文中宋" w:eastAsia="华文中宋" w:hAnsi="华文中宋"/>
                <w:szCs w:val="21"/>
              </w:rPr>
              <w:t>对照）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D73EF8">
              <w:rPr>
                <w:rFonts w:ascii="华文中宋" w:eastAsia="华文中宋" w:hAnsi="华文中宋"/>
                <w:szCs w:val="21"/>
              </w:rPr>
              <w:t>一个是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NC</w:t>
            </w:r>
            <w:r w:rsidRPr="00D73EF8">
              <w:rPr>
                <w:rFonts w:ascii="华文中宋" w:eastAsia="华文中宋" w:hAnsi="华文中宋"/>
                <w:szCs w:val="21"/>
              </w:rPr>
              <w:t>（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样品制备</w:t>
            </w:r>
            <w:r w:rsidRPr="00D73EF8">
              <w:rPr>
                <w:rFonts w:ascii="华文中宋" w:eastAsia="华文中宋" w:hAnsi="华文中宋"/>
                <w:szCs w:val="21"/>
              </w:rPr>
              <w:t>阴性对照）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。可以用10</w:t>
            </w:r>
            <w:r w:rsidRPr="00D73EF8">
              <w:rPr>
                <w:rFonts w:ascii="华文中宋" w:eastAsia="华文中宋" w:hAnsi="华文中宋"/>
                <w:szCs w:val="21"/>
              </w:rPr>
              <w:t>μL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上</w:t>
            </w:r>
            <w:proofErr w:type="gramStart"/>
            <w:r w:rsidRPr="00D73EF8">
              <w:rPr>
                <w:rFonts w:ascii="华文中宋" w:eastAsia="华文中宋" w:hAnsi="华文中宋" w:hint="eastAsia"/>
                <w:szCs w:val="21"/>
              </w:rPr>
              <w:t>步所得</w:t>
            </w:r>
            <w:proofErr w:type="gramEnd"/>
            <w:r w:rsidRPr="00D73EF8">
              <w:rPr>
                <w:rFonts w:ascii="华文中宋" w:eastAsia="华文中宋" w:hAnsi="华文中宋" w:hint="eastAsia"/>
                <w:szCs w:val="21"/>
              </w:rPr>
              <w:t>4号稀释液再</w:t>
            </w:r>
            <w:r w:rsidRPr="00D73EF8">
              <w:rPr>
                <w:rFonts w:ascii="华文中宋" w:eastAsia="华文中宋" w:hAnsi="华文中宋"/>
                <w:szCs w:val="21"/>
              </w:rPr>
              <w:t>加上一定量的水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使总</w:t>
            </w:r>
            <w:r w:rsidRPr="00D73EF8">
              <w:rPr>
                <w:rFonts w:ascii="华文中宋" w:eastAsia="华文中宋" w:hAnsi="华文中宋"/>
                <w:szCs w:val="21"/>
              </w:rPr>
              <w:t>体积跟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每</w:t>
            </w:r>
            <w:r w:rsidRPr="00D73EF8">
              <w:rPr>
                <w:rFonts w:ascii="华文中宋" w:eastAsia="华文中宋" w:hAnsi="华文中宋"/>
                <w:szCs w:val="21"/>
              </w:rPr>
              <w:t>次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样本</w:t>
            </w:r>
            <w:r w:rsidRPr="00D73EF8">
              <w:rPr>
                <w:rFonts w:ascii="华文中宋" w:eastAsia="华文中宋" w:hAnsi="华文中宋"/>
                <w:szCs w:val="21"/>
              </w:rPr>
              <w:t>制备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所</w:t>
            </w:r>
            <w:r w:rsidRPr="00D73EF8">
              <w:rPr>
                <w:rFonts w:ascii="华文中宋" w:eastAsia="华文中宋" w:hAnsi="华文中宋"/>
                <w:szCs w:val="21"/>
              </w:rPr>
              <w:t>要求的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起始样本</w:t>
            </w:r>
            <w:r w:rsidRPr="00D73EF8">
              <w:rPr>
                <w:rFonts w:ascii="华文中宋" w:eastAsia="华文中宋" w:hAnsi="华文中宋"/>
                <w:szCs w:val="21"/>
              </w:rPr>
              <w:t>体积一样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D73EF8">
              <w:rPr>
                <w:rFonts w:ascii="华文中宋" w:eastAsia="华文中宋" w:hAnsi="华文中宋"/>
                <w:szCs w:val="21"/>
              </w:rPr>
              <w:t>以此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作为PC</w:t>
            </w:r>
            <w:r w:rsidRPr="00D73EF8">
              <w:rPr>
                <w:rFonts w:ascii="华文中宋" w:eastAsia="华文中宋" w:hAnsi="华文中宋"/>
                <w:szCs w:val="21"/>
              </w:rPr>
              <w:t>。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另外</w:t>
            </w:r>
            <w:r w:rsidRPr="00D73EF8">
              <w:rPr>
                <w:rFonts w:ascii="华文中宋" w:eastAsia="华文中宋" w:hAnsi="华文中宋"/>
                <w:szCs w:val="21"/>
              </w:rPr>
              <w:t>用水作为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NC。</w:t>
            </w:r>
          </w:p>
          <w:p w14:paraId="552BF971" w14:textId="77777777" w:rsidR="00E5324C" w:rsidRPr="00D73EF8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D73EF8">
              <w:rPr>
                <w:rFonts w:ascii="华文中宋" w:eastAsia="华文中宋" w:hAnsi="华文中宋" w:hint="eastAsia"/>
                <w:szCs w:val="21"/>
              </w:rPr>
              <w:t>用自选方法纯化样品的RNA，本</w:t>
            </w:r>
            <w:proofErr w:type="gramStart"/>
            <w:r w:rsidRPr="00D73EF8">
              <w:rPr>
                <w:rFonts w:ascii="华文中宋" w:eastAsia="华文中宋" w:hAnsi="华文中宋" w:hint="eastAsia"/>
                <w:szCs w:val="21"/>
              </w:rPr>
              <w:t>试剂盒跟</w:t>
            </w:r>
            <w:r w:rsidRPr="00D73EF8">
              <w:rPr>
                <w:rFonts w:ascii="华文中宋" w:eastAsia="华文中宋" w:hAnsi="华文中宋"/>
                <w:szCs w:val="21"/>
              </w:rPr>
              <w:t>市场</w:t>
            </w:r>
            <w:proofErr w:type="gramEnd"/>
            <w:r w:rsidRPr="00D73EF8">
              <w:rPr>
                <w:rFonts w:ascii="华文中宋" w:eastAsia="华文中宋" w:hAnsi="华文中宋"/>
                <w:szCs w:val="21"/>
              </w:rPr>
              <w:t>上大多数RNA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提取</w:t>
            </w:r>
            <w:r w:rsidRPr="00D73EF8">
              <w:rPr>
                <w:rFonts w:ascii="华文中宋" w:eastAsia="华文中宋" w:hAnsi="华文中宋"/>
                <w:szCs w:val="21"/>
              </w:rPr>
              <w:t>试剂盒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兼容，也可以</w:t>
            </w:r>
            <w:r w:rsidRPr="00D73EF8">
              <w:rPr>
                <w:rFonts w:ascii="华文中宋" w:eastAsia="华文中宋" w:hAnsi="华文中宋"/>
                <w:szCs w:val="21"/>
              </w:rPr>
              <w:t>选购本公司的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130D41CA" w14:textId="77777777" w:rsidR="00E5324C" w:rsidRPr="00D73EF8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D73EF8">
              <w:rPr>
                <w:rFonts w:ascii="华文中宋" w:eastAsia="华文中宋" w:hAnsi="华文中宋" w:hint="eastAsia"/>
                <w:b/>
                <w:szCs w:val="21"/>
              </w:rPr>
              <w:t>三、Probe</w:t>
            </w:r>
            <w:r w:rsidRPr="00D73EF8"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proofErr w:type="spellStart"/>
            <w:r w:rsidRPr="00D73EF8">
              <w:rPr>
                <w:rFonts w:ascii="华文中宋" w:eastAsia="华文中宋" w:hAnsi="华文中宋" w:hint="eastAsia"/>
                <w:b/>
                <w:szCs w:val="21"/>
              </w:rPr>
              <w:t>qRT</w:t>
            </w:r>
            <w:proofErr w:type="spellEnd"/>
            <w:r w:rsidRPr="00D73EF8">
              <w:rPr>
                <w:rFonts w:ascii="华文中宋" w:eastAsia="华文中宋" w:hAnsi="华文中宋" w:hint="eastAsia"/>
                <w:b/>
                <w:szCs w:val="21"/>
              </w:rPr>
              <w:t>-PCR反应（20μL体系，在</w:t>
            </w:r>
            <w:r w:rsidRPr="00D73EF8"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 w:rsidRPr="00D73EF8"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7EA19EC6" w14:textId="77777777" w:rsidR="00E5324C" w:rsidRPr="00D73EF8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D73EF8"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 w:rsidRPr="00D73EF8">
              <w:rPr>
                <w:rFonts w:ascii="华文中宋" w:eastAsia="华文中宋" w:hAnsi="华文中宋"/>
                <w:szCs w:val="21"/>
              </w:rPr>
              <w:t>只做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1次</w:t>
            </w:r>
            <w:r w:rsidRPr="00D73EF8">
              <w:rPr>
                <w:rFonts w:ascii="华文中宋" w:eastAsia="华文中宋" w:hAnsi="华文中宋"/>
                <w:szCs w:val="21"/>
              </w:rPr>
              <w:t>重复，则标记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N+9个RT-PCR管，其中</w:t>
            </w:r>
            <w:r w:rsidRPr="00D73EF8">
              <w:rPr>
                <w:rFonts w:ascii="华文中宋" w:eastAsia="华文中宋" w:hAnsi="华文中宋"/>
                <w:szCs w:val="21"/>
              </w:rPr>
              <w:t>N+2个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用</w:t>
            </w:r>
            <w:r w:rsidRPr="00D73EF8">
              <w:rPr>
                <w:rFonts w:ascii="华文中宋" w:eastAsia="华文中宋" w:hAnsi="华文中宋"/>
                <w:szCs w:val="21"/>
              </w:rPr>
              <w:t>于上</w:t>
            </w:r>
            <w:proofErr w:type="gramStart"/>
            <w:r w:rsidRPr="00D73EF8">
              <w:rPr>
                <w:rFonts w:ascii="华文中宋" w:eastAsia="华文中宋" w:hAnsi="华文中宋"/>
                <w:szCs w:val="21"/>
              </w:rPr>
              <w:t>步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得到</w:t>
            </w:r>
            <w:proofErr w:type="gramEnd"/>
            <w:r w:rsidRPr="00D73EF8">
              <w:rPr>
                <w:rFonts w:ascii="华文中宋" w:eastAsia="华文中宋" w:hAnsi="华文中宋"/>
                <w:szCs w:val="21"/>
              </w:rPr>
              <w:t>的N+2个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样品</w:t>
            </w:r>
            <w:r w:rsidRPr="00D73EF8">
              <w:rPr>
                <w:rFonts w:ascii="华文中宋" w:eastAsia="华文中宋" w:hAnsi="华文中宋"/>
                <w:szCs w:val="21"/>
              </w:rPr>
              <w:t>，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1个用于</w:t>
            </w:r>
            <w:r w:rsidRPr="00D73EF8">
              <w:rPr>
                <w:rFonts w:ascii="华文中宋" w:eastAsia="华文中宋" w:hAnsi="华文中宋"/>
                <w:szCs w:val="21"/>
              </w:rPr>
              <w:t>RT-PCR阴性对照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（用水做模板），6个用</w:t>
            </w:r>
            <w:r w:rsidRPr="00D73EF8">
              <w:rPr>
                <w:rFonts w:ascii="华文中宋" w:eastAsia="华文中宋" w:hAnsi="华文中宋"/>
                <w:szCs w:val="21"/>
              </w:rPr>
              <w:t>于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 w:rsidRPr="00D73EF8">
              <w:rPr>
                <w:rFonts w:ascii="华文中宋" w:eastAsia="华文中宋" w:hAnsi="华文中宋"/>
                <w:szCs w:val="21"/>
              </w:rPr>
              <w:t>只做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1次</w:t>
            </w:r>
            <w:r w:rsidRPr="00D73EF8">
              <w:rPr>
                <w:rFonts w:ascii="华文中宋" w:eastAsia="华文中宋" w:hAnsi="华文中宋"/>
                <w:szCs w:val="21"/>
              </w:rPr>
              <w:t>重复，则标记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N+4个RT-PCR管，其中</w:t>
            </w:r>
            <w:r w:rsidRPr="00D73EF8">
              <w:rPr>
                <w:rFonts w:ascii="华文中宋" w:eastAsia="华文中宋" w:hAnsi="华文中宋"/>
                <w:szCs w:val="21"/>
              </w:rPr>
              <w:t>N+2个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用</w:t>
            </w:r>
            <w:r w:rsidRPr="00D73EF8">
              <w:rPr>
                <w:rFonts w:ascii="华文中宋" w:eastAsia="华文中宋" w:hAnsi="华文中宋"/>
                <w:szCs w:val="21"/>
              </w:rPr>
              <w:t>于上</w:t>
            </w:r>
            <w:proofErr w:type="gramStart"/>
            <w:r w:rsidRPr="00D73EF8">
              <w:rPr>
                <w:rFonts w:ascii="华文中宋" w:eastAsia="华文中宋" w:hAnsi="华文中宋"/>
                <w:szCs w:val="21"/>
              </w:rPr>
              <w:t>步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得到</w:t>
            </w:r>
            <w:proofErr w:type="gramEnd"/>
            <w:r w:rsidRPr="00D73EF8">
              <w:rPr>
                <w:rFonts w:ascii="华文中宋" w:eastAsia="华文中宋" w:hAnsi="华文中宋"/>
                <w:szCs w:val="21"/>
              </w:rPr>
              <w:t>的N+2个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样品</w:t>
            </w:r>
            <w:r w:rsidRPr="00D73EF8">
              <w:rPr>
                <w:rFonts w:ascii="华文中宋" w:eastAsia="华文中宋" w:hAnsi="华文中宋"/>
                <w:szCs w:val="21"/>
              </w:rPr>
              <w:t>，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1个用于</w:t>
            </w:r>
            <w:r w:rsidRPr="00D73EF8">
              <w:rPr>
                <w:rFonts w:ascii="华文中宋" w:eastAsia="华文中宋" w:hAnsi="华文中宋"/>
                <w:szCs w:val="21"/>
              </w:rPr>
              <w:t>RT-PCR阴性对照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 w:rsidRPr="00D73EF8">
              <w:rPr>
                <w:rFonts w:ascii="华文中宋" w:eastAsia="华文中宋" w:hAnsi="华文中宋"/>
                <w:szCs w:val="21"/>
              </w:rPr>
              <w:t>RT-PCR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阳</w:t>
            </w:r>
            <w:r w:rsidRPr="00D73EF8">
              <w:rPr>
                <w:rFonts w:ascii="华文中宋" w:eastAsia="华文中宋" w:hAnsi="华文中宋"/>
                <w:szCs w:val="21"/>
              </w:rPr>
              <w:t>性对照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（直接用第6步第4号管的阳性对照稀释液做模板）</w:t>
            </w:r>
            <w:r w:rsidRPr="00D73EF8">
              <w:rPr>
                <w:rFonts w:ascii="华文中宋" w:eastAsia="华文中宋" w:hAnsi="华文中宋"/>
                <w:szCs w:val="21"/>
              </w:rPr>
              <w:t>。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 w:rsidRPr="00D73EF8">
              <w:rPr>
                <w:rFonts w:ascii="华文中宋" w:eastAsia="华文中宋" w:hAnsi="华文中宋"/>
                <w:szCs w:val="21"/>
              </w:rPr>
              <w:t>。</w:t>
            </w:r>
          </w:p>
          <w:p w14:paraId="1954FB35" w14:textId="77777777" w:rsidR="00E5324C" w:rsidRPr="00D73EF8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D73EF8">
              <w:rPr>
                <w:rFonts w:ascii="华文中宋" w:eastAsia="华文中宋" w:hAnsi="华文中宋" w:hint="eastAsia"/>
                <w:szCs w:val="21"/>
              </w:rPr>
              <w:t>在</w:t>
            </w:r>
            <w:r w:rsidRPr="00D73EF8">
              <w:rPr>
                <w:rFonts w:ascii="华文中宋" w:eastAsia="华文中宋" w:hAnsi="华文中宋"/>
                <w:szCs w:val="21"/>
              </w:rPr>
              <w:t>标记管中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按</w:t>
            </w:r>
            <w:r w:rsidRPr="00D73EF8">
              <w:rPr>
                <w:rFonts w:ascii="华文中宋" w:eastAsia="华文中宋" w:hAnsi="华文中宋"/>
                <w:szCs w:val="21"/>
              </w:rPr>
              <w:t>下</w:t>
            </w:r>
            <w:proofErr w:type="gramStart"/>
            <w:r w:rsidRPr="00D73EF8">
              <w:rPr>
                <w:rFonts w:ascii="华文中宋" w:eastAsia="华文中宋" w:hAnsi="华文中宋"/>
                <w:szCs w:val="21"/>
              </w:rPr>
              <w:t>表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加入</w:t>
            </w:r>
            <w:proofErr w:type="gramEnd"/>
            <w:r w:rsidRPr="00D73EF8">
              <w:rPr>
                <w:rFonts w:ascii="华文中宋" w:eastAsia="华文中宋" w:hAnsi="华文中宋" w:hint="eastAsia"/>
                <w:szCs w:val="21"/>
              </w:rPr>
              <w:t>各成分（本表只列出一次重复。</w:t>
            </w:r>
            <w:r w:rsidRPr="00D73EF8">
              <w:rPr>
                <w:rFonts w:ascii="华文中宋" w:eastAsia="华文中宋" w:hAnsi="华文中宋"/>
                <w:szCs w:val="21"/>
              </w:rPr>
              <w:t>样品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管和</w:t>
            </w:r>
            <w:r w:rsidRPr="00D73EF8">
              <w:rPr>
                <w:rFonts w:ascii="华文中宋" w:eastAsia="华文中宋" w:hAnsi="华文中宋"/>
                <w:szCs w:val="21"/>
              </w:rPr>
              <w:t>阴性对照设置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完毕</w:t>
            </w:r>
            <w:r w:rsidRPr="00D73EF8">
              <w:rPr>
                <w:rFonts w:ascii="华文中宋" w:eastAsia="华文中宋" w:hAnsi="华文中宋"/>
                <w:szCs w:val="21"/>
              </w:rPr>
              <w:t>后才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设置</w:t>
            </w:r>
            <w:r w:rsidRPr="00D73EF8">
              <w:rPr>
                <w:rFonts w:ascii="华文中宋" w:eastAsia="华文中宋" w:hAnsi="华文中宋"/>
                <w:szCs w:val="21"/>
              </w:rPr>
              <w:t>阳性对照，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并且</w:t>
            </w:r>
            <w:r w:rsidRPr="00D73EF8">
              <w:rPr>
                <w:rFonts w:ascii="华文中宋" w:eastAsia="华文中宋" w:hAnsi="华文中宋"/>
                <w:szCs w:val="21"/>
              </w:rPr>
              <w:t>阳性对照样品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要等</w:t>
            </w:r>
            <w:r w:rsidRPr="00D73EF8">
              <w:rPr>
                <w:rFonts w:ascii="华文中宋" w:eastAsia="华文中宋" w:hAnsi="华文中宋"/>
                <w:szCs w:val="21"/>
              </w:rPr>
              <w:t>所有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管子</w:t>
            </w:r>
            <w:r w:rsidRPr="00D73EF8">
              <w:rPr>
                <w:rFonts w:ascii="华文中宋" w:eastAsia="华文中宋" w:hAnsi="华文中宋"/>
                <w:szCs w:val="21"/>
              </w:rPr>
              <w:t>盖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上</w:t>
            </w:r>
            <w:r w:rsidRPr="00D73EF8">
              <w:rPr>
                <w:rFonts w:ascii="华文中宋" w:eastAsia="华文中宋" w:hAnsi="华文中宋"/>
                <w:szCs w:val="21"/>
              </w:rPr>
              <w:t>盖子储存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好</w:t>
            </w:r>
            <w:r w:rsidRPr="00D73EF8">
              <w:rPr>
                <w:rFonts w:ascii="华文中宋" w:eastAsia="华文中宋" w:hAnsi="华文中宋"/>
                <w:szCs w:val="21"/>
              </w:rPr>
              <w:t>后最后加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E5324C" w:rsidRPr="00D73EF8" w14:paraId="73DB35E0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6C35DBAB" w14:textId="77777777" w:rsidR="00E5324C" w:rsidRPr="00D73EF8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D73EF8">
                    <w:rPr>
                      <w:rFonts w:ascii="华文中宋" w:eastAsia="华文中宋" w:hAnsi="华文中宋" w:hint="eastAsia"/>
                      <w:b/>
                      <w:szCs w:val="21"/>
                    </w:rPr>
                    <w:lastRenderedPageBreak/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693930E5" w14:textId="77777777" w:rsidR="00E5324C" w:rsidRPr="00D73EF8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D73EF8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5215B21C" w14:textId="77777777" w:rsidR="00E5324C" w:rsidRPr="00D73EF8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D73EF8"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 w:rsidRPr="00D73EF8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255EABBF" w14:textId="77777777" w:rsidR="00E5324C" w:rsidRPr="00D73EF8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 w:rsidRPr="00D73EF8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RT-PCR阴性对照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3BEF947B" w14:textId="77777777" w:rsidR="00E5324C" w:rsidRPr="00D73EF8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 w:rsidRPr="00D73EF8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标准曲线样品管</w:t>
                  </w:r>
                </w:p>
                <w:p w14:paraId="71200135" w14:textId="77777777" w:rsidR="00E5324C" w:rsidRPr="00D73EF8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 w:rsidRPr="00D73EF8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（</w:t>
                  </w:r>
                  <w:r w:rsidRPr="00D73EF8"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 w:rsidRPr="00D73EF8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E5324C" w:rsidRPr="00D73EF8" w14:paraId="7C6EF194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3BAEDAAC" w14:textId="77777777" w:rsidR="00E5324C" w:rsidRPr="00D73EF8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>探针法</w:t>
                  </w:r>
                  <w:proofErr w:type="spellStart"/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>qRT</w:t>
                  </w:r>
                  <w:proofErr w:type="spellEnd"/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>-PCR缓冲液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3E07BB8C" w14:textId="77777777" w:rsidR="00E5324C" w:rsidRPr="00D73EF8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 w:rsidRPr="00D73EF8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 w:rsidRPr="00D73EF8"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239" w:type="dxa"/>
                  <w:vAlign w:val="center"/>
                </w:tcPr>
                <w:p w14:paraId="49B2B324" w14:textId="77777777" w:rsidR="00E5324C" w:rsidRPr="00D73EF8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 w:rsidRPr="00D73EF8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 w:rsidRPr="00D73EF8"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701" w:type="dxa"/>
                  <w:vAlign w:val="center"/>
                </w:tcPr>
                <w:p w14:paraId="678F3847" w14:textId="77777777" w:rsidR="00E5324C" w:rsidRPr="00D73EF8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 w:rsidRPr="00D73EF8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 w:rsidRPr="00D73EF8"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</w:tr>
            <w:tr w:rsidR="00E5324C" w:rsidRPr="00D73EF8" w14:paraId="4B428049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4736A949" w14:textId="77777777" w:rsidR="00E5324C" w:rsidRPr="00D73EF8" w:rsidRDefault="00000000">
                  <w:pPr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>探针法</w:t>
                  </w:r>
                  <w:proofErr w:type="spellStart"/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>qRT</w:t>
                  </w:r>
                  <w:proofErr w:type="spellEnd"/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>-PCR酶混合液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17092C5D" w14:textId="77777777" w:rsidR="00E5324C" w:rsidRPr="00D73EF8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Pr="00D73EF8">
                    <w:rPr>
                      <w:rFonts w:ascii="华文中宋" w:eastAsia="华文中宋" w:hAnsi="华文中宋"/>
                      <w:szCs w:val="21"/>
                    </w:rPr>
                    <w:t xml:space="preserve">2 </w:t>
                  </w:r>
                  <w:proofErr w:type="spellStart"/>
                  <w:r w:rsidRPr="00D73EF8"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239" w:type="dxa"/>
                  <w:vAlign w:val="center"/>
                </w:tcPr>
                <w:p w14:paraId="55F7B344" w14:textId="77777777" w:rsidR="00E5324C" w:rsidRPr="00D73EF8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73EF8">
                    <w:rPr>
                      <w:rFonts w:ascii="华文中宋" w:eastAsia="华文中宋" w:hAnsi="华文中宋"/>
                      <w:szCs w:val="21"/>
                    </w:rPr>
                    <w:t xml:space="preserve">2 </w:t>
                  </w:r>
                  <w:proofErr w:type="spellStart"/>
                  <w:r w:rsidRPr="00D73EF8"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701" w:type="dxa"/>
                  <w:vAlign w:val="center"/>
                </w:tcPr>
                <w:p w14:paraId="1AA51C7C" w14:textId="77777777" w:rsidR="00E5324C" w:rsidRPr="00D73EF8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Pr="00D73EF8">
                    <w:rPr>
                      <w:rFonts w:ascii="华文中宋" w:eastAsia="华文中宋" w:hAnsi="华文中宋"/>
                      <w:szCs w:val="21"/>
                    </w:rPr>
                    <w:t xml:space="preserve">2 </w:t>
                  </w:r>
                  <w:proofErr w:type="spellStart"/>
                  <w:r w:rsidRPr="00D73EF8"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</w:tr>
            <w:tr w:rsidR="00E5324C" w:rsidRPr="00D73EF8" w14:paraId="51552195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5140560C" w14:textId="77777777" w:rsidR="00E5324C" w:rsidRPr="00D73EF8" w:rsidRDefault="00000000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73EF8">
                    <w:rPr>
                      <w:rFonts w:ascii="华文中宋" w:eastAsia="华文中宋" w:hAnsi="华文中宋"/>
                      <w:szCs w:val="21"/>
                    </w:rPr>
                    <w:t>乙型脑炎病毒</w:t>
                  </w:r>
                  <w:proofErr w:type="spellStart"/>
                  <w:r w:rsidRPr="00D73EF8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 w:rsidRPr="00D73EF8">
                    <w:rPr>
                      <w:rFonts w:ascii="华文中宋" w:eastAsia="华文中宋" w:hAnsi="华文中宋"/>
                      <w:bCs/>
                      <w:szCs w:val="21"/>
                    </w:rPr>
                    <w:t>RT</w:t>
                  </w:r>
                  <w:proofErr w:type="spellEnd"/>
                  <w:r w:rsidRPr="00D73EF8">
                    <w:rPr>
                      <w:rFonts w:ascii="华文中宋" w:eastAsia="华文中宋" w:hAnsi="华文中宋"/>
                      <w:bCs/>
                      <w:szCs w:val="21"/>
                    </w:rPr>
                    <w:t>-PCR</w:t>
                  </w:r>
                </w:p>
                <w:p w14:paraId="2C31E8EC" w14:textId="77777777" w:rsidR="00E5324C" w:rsidRPr="00D73EF8" w:rsidRDefault="00000000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73EF8"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>-探针</w:t>
                  </w:r>
                  <w:r w:rsidRPr="00D73EF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11C1620E" w14:textId="77777777" w:rsidR="00E5324C" w:rsidRPr="00D73EF8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Pr="00D73EF8"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42DB6F07" w14:textId="77777777" w:rsidR="00E5324C" w:rsidRPr="00D73EF8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73EF8"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773F455E" w14:textId="77777777" w:rsidR="00E5324C" w:rsidRPr="00D73EF8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Pr="00D73EF8">
                    <w:rPr>
                      <w:rFonts w:ascii="华文中宋" w:eastAsia="华文中宋" w:hAnsi="华文中宋"/>
                      <w:szCs w:val="21"/>
                    </w:rPr>
                    <w:t xml:space="preserve">3 </w:t>
                  </w: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</w:tr>
            <w:tr w:rsidR="00E5324C" w:rsidRPr="00D73EF8" w14:paraId="11C32159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49F6237A" w14:textId="77777777" w:rsidR="00E5324C" w:rsidRPr="00D73EF8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 w:rsidRPr="00D73EF8"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>个待测RNA样本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02BBCAB4" w14:textId="77777777" w:rsidR="00E5324C" w:rsidRPr="00D73EF8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Pr="00D73EF8"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795C0486" w14:textId="77777777" w:rsidR="00E5324C" w:rsidRPr="00D73EF8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73EF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5A267E2B" w14:textId="77777777" w:rsidR="00E5324C" w:rsidRPr="00D73EF8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73EF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E5324C" w:rsidRPr="00D73EF8" w14:paraId="58A92F69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05E31220" w14:textId="77777777" w:rsidR="00E5324C" w:rsidRPr="00D73EF8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733B1157" w14:textId="77777777" w:rsidR="00E5324C" w:rsidRPr="00D73EF8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73EF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3C152DE4" w14:textId="77777777" w:rsidR="00E5324C" w:rsidRPr="00D73EF8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73EF8"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138E6444" w14:textId="77777777" w:rsidR="00E5324C" w:rsidRPr="00D73EF8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73EF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E5324C" w:rsidRPr="00D73EF8" w14:paraId="7DCE2B89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6D8CBD83" w14:textId="77777777" w:rsidR="00E5324C" w:rsidRPr="00D73EF8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 w:rsidRPr="00D73EF8"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 w:rsidRPr="00D73EF8"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 w:rsidRPr="00D73EF8"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 w:rsidRPr="00D73EF8">
                    <w:rPr>
                      <w:rFonts w:ascii="华文中宋" w:eastAsia="华文中宋" w:hAnsi="华文中宋"/>
                      <w:szCs w:val="21"/>
                    </w:rPr>
                    <w:t>（1-6</w:t>
                  </w: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 w:rsidRPr="00D73EF8"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4B4F39C8" w14:textId="77777777" w:rsidR="00E5324C" w:rsidRPr="00D73EF8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73EF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39689CC7" w14:textId="77777777" w:rsidR="00E5324C" w:rsidRPr="00D73EF8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73EF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7D534014" w14:textId="77777777" w:rsidR="00E5324C" w:rsidRPr="00D73EF8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Pr="00D73EF8"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>μL（</w:t>
                  </w:r>
                  <w:r w:rsidRPr="00D73EF8"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 w:rsidRPr="00D73EF8">
                    <w:rPr>
                      <w:rFonts w:ascii="华文中宋" w:eastAsia="华文中宋" w:hAnsi="华文中宋"/>
                      <w:szCs w:val="21"/>
                    </w:rPr>
                    <w:t>到2</w:t>
                  </w: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 w:rsidRPr="00D73EF8">
                    <w:rPr>
                      <w:rFonts w:ascii="华文中宋" w:eastAsia="华文中宋" w:hAnsi="华文中宋"/>
                      <w:szCs w:val="21"/>
                    </w:rPr>
                    <w:t>，3</w:t>
                  </w: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 w:rsidRPr="00D73EF8">
                    <w:rPr>
                      <w:rFonts w:ascii="华文中宋" w:eastAsia="华文中宋" w:hAnsi="华文中宋"/>
                      <w:szCs w:val="21"/>
                    </w:rPr>
                    <w:t>到3</w:t>
                  </w: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 w:rsidRPr="00D73EF8"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696912BD" w14:textId="77777777" w:rsidR="00E5324C" w:rsidRPr="00D73EF8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D73EF8">
              <w:rPr>
                <w:rFonts w:ascii="华文中宋" w:eastAsia="华文中宋" w:hAnsi="华文中宋" w:hint="eastAsia"/>
                <w:szCs w:val="21"/>
              </w:rPr>
              <w:t>盖上</w:t>
            </w:r>
            <w:r w:rsidRPr="00D73EF8">
              <w:rPr>
                <w:rFonts w:ascii="华文中宋" w:eastAsia="华文中宋" w:hAnsi="华文中宋"/>
                <w:szCs w:val="21"/>
              </w:rPr>
              <w:t>盖子后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上机，按下面参数进行RT-PCR：</w:t>
            </w:r>
          </w:p>
          <w:tbl>
            <w:tblPr>
              <w:tblW w:w="66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194"/>
            </w:tblGrid>
            <w:tr w:rsidR="00E5324C" w:rsidRPr="00D73EF8" w14:paraId="3724798F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7F00D31E" w14:textId="77777777" w:rsidR="00E5324C" w:rsidRPr="00D73EF8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D73EF8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5DB02CC5" w14:textId="77777777" w:rsidR="00E5324C" w:rsidRPr="00D73EF8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D73EF8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194" w:type="dxa"/>
                  <w:tcBorders>
                    <w:bottom w:val="single" w:sz="4" w:space="0" w:color="auto"/>
                  </w:tcBorders>
                  <w:vAlign w:val="center"/>
                </w:tcPr>
                <w:p w14:paraId="4AB2599B" w14:textId="77777777" w:rsidR="00E5324C" w:rsidRPr="00D73EF8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D73EF8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E5324C" w:rsidRPr="00D73EF8" w14:paraId="3EB4AE88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0D582C28" w14:textId="77777777" w:rsidR="00E5324C" w:rsidRPr="00D73EF8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>逆转录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0AA2BFC5" w14:textId="77777777" w:rsidR="00E5324C" w:rsidRPr="00D73EF8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73EF8">
                    <w:rPr>
                      <w:rFonts w:ascii="华文中宋" w:eastAsia="华文中宋" w:hAnsi="华文中宋"/>
                      <w:szCs w:val="21"/>
                    </w:rPr>
                    <w:t>50℃</w:t>
                  </w:r>
                </w:p>
              </w:tc>
              <w:tc>
                <w:tcPr>
                  <w:tcW w:w="3194" w:type="dxa"/>
                  <w:tcBorders>
                    <w:bottom w:val="single" w:sz="4" w:space="0" w:color="auto"/>
                  </w:tcBorders>
                  <w:vAlign w:val="center"/>
                </w:tcPr>
                <w:p w14:paraId="20A395C0" w14:textId="77777777" w:rsidR="00E5324C" w:rsidRPr="00D73EF8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>15 min</w:t>
                  </w:r>
                </w:p>
              </w:tc>
            </w:tr>
            <w:tr w:rsidR="00E5324C" w:rsidRPr="00D73EF8" w14:paraId="54578B0C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349871B2" w14:textId="77777777" w:rsidR="00E5324C" w:rsidRPr="00D73EF8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574E8EC8" w14:textId="77777777" w:rsidR="00E5324C" w:rsidRPr="00D73EF8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 w:rsidRPr="00D73EF8"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bottom w:val="single" w:sz="4" w:space="0" w:color="auto"/>
                  </w:tcBorders>
                  <w:vAlign w:val="center"/>
                </w:tcPr>
                <w:p w14:paraId="7BC875AE" w14:textId="77777777" w:rsidR="00E5324C" w:rsidRPr="00D73EF8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73EF8"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 xml:space="preserve"> min</w:t>
                  </w:r>
                </w:p>
              </w:tc>
            </w:tr>
            <w:tr w:rsidR="00E5324C" w:rsidRPr="00D73EF8" w14:paraId="40CD3692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3D7E287F" w14:textId="77777777" w:rsidR="00E5324C" w:rsidRPr="00D73EF8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>PCR反应</w:t>
                  </w:r>
                </w:p>
                <w:p w14:paraId="2BE46183" w14:textId="77777777" w:rsidR="00E5324C" w:rsidRPr="00D73EF8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 w:rsidRPr="00D73EF8"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>5个循环）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737D9C1A" w14:textId="77777777" w:rsidR="00E5324C" w:rsidRPr="00D73EF8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 w:rsidRPr="00D73EF8"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top w:val="single" w:sz="4" w:space="0" w:color="auto"/>
                  </w:tcBorders>
                  <w:vAlign w:val="center"/>
                </w:tcPr>
                <w:p w14:paraId="34DA9685" w14:textId="77777777" w:rsidR="00E5324C" w:rsidRPr="00D73EF8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73EF8">
                    <w:rPr>
                      <w:rFonts w:ascii="华文中宋" w:eastAsia="华文中宋" w:hAnsi="华文中宋"/>
                      <w:szCs w:val="21"/>
                    </w:rPr>
                    <w:t>15 sec</w:t>
                  </w:r>
                </w:p>
              </w:tc>
            </w:tr>
            <w:tr w:rsidR="00E5324C" w:rsidRPr="00D73EF8" w14:paraId="5575B09A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1BB3591B" w14:textId="77777777" w:rsidR="00E5324C" w:rsidRPr="00D73EF8" w:rsidRDefault="00E5324C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4A6E2106" w14:textId="77777777" w:rsidR="00E5324C" w:rsidRPr="00D73EF8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>60℃</w:t>
                  </w:r>
                </w:p>
              </w:tc>
              <w:tc>
                <w:tcPr>
                  <w:tcW w:w="3194" w:type="dxa"/>
                  <w:vAlign w:val="center"/>
                </w:tcPr>
                <w:p w14:paraId="7DF5B034" w14:textId="77777777" w:rsidR="00E5324C" w:rsidRPr="00D73EF8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73EF8">
                    <w:rPr>
                      <w:rFonts w:ascii="华文中宋" w:eastAsia="华文中宋" w:hAnsi="华文中宋"/>
                      <w:szCs w:val="21"/>
                    </w:rPr>
                    <w:t xml:space="preserve">60 </w:t>
                  </w: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>sec（采集</w:t>
                  </w:r>
                  <w:r w:rsidRPr="00D73EF8">
                    <w:rPr>
                      <w:rFonts w:ascii="华文中宋" w:eastAsia="华文中宋" w:hAnsi="华文中宋"/>
                      <w:szCs w:val="21"/>
                    </w:rPr>
                    <w:t>FAM通道的荧光信号</w:t>
                  </w:r>
                  <w:r w:rsidRPr="00D73EF8">
                    <w:rPr>
                      <w:rFonts w:ascii="华文中宋" w:eastAsia="华文中宋" w:hAnsi="华文中宋" w:hint="eastAsia"/>
                      <w:szCs w:val="21"/>
                    </w:rPr>
                    <w:t>，淬灭基团为TAMRA）</w:t>
                  </w:r>
                </w:p>
              </w:tc>
            </w:tr>
          </w:tbl>
          <w:p w14:paraId="1F04EB93" w14:textId="77777777" w:rsidR="00E5324C" w:rsidRPr="00D73EF8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D73EF8">
              <w:rPr>
                <w:rFonts w:ascii="华文中宋" w:eastAsia="华文中宋" w:hAnsi="华文中宋" w:hint="eastAsia"/>
                <w:b/>
                <w:szCs w:val="21"/>
              </w:rPr>
              <w:t>四</w:t>
            </w:r>
            <w:r w:rsidRPr="00D73EF8">
              <w:rPr>
                <w:rFonts w:ascii="华文中宋" w:eastAsia="华文中宋" w:hAnsi="华文中宋"/>
                <w:b/>
                <w:szCs w:val="21"/>
              </w:rPr>
              <w:t>、</w:t>
            </w:r>
            <w:r w:rsidRPr="00D73EF8"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1ACE21E6" w14:textId="77777777" w:rsidR="00E5324C" w:rsidRPr="00D73EF8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D73EF8">
              <w:rPr>
                <w:rFonts w:ascii="华文中宋" w:eastAsia="华文中宋" w:hAnsi="华文中宋" w:hint="eastAsia"/>
                <w:szCs w:val="21"/>
              </w:rPr>
              <w:t>如果把本试剂</w:t>
            </w:r>
            <w:proofErr w:type="gramStart"/>
            <w:r w:rsidRPr="00D73EF8">
              <w:rPr>
                <w:rFonts w:ascii="华文中宋" w:eastAsia="华文中宋" w:hAnsi="华文中宋" w:hint="eastAsia"/>
                <w:szCs w:val="21"/>
              </w:rPr>
              <w:t>盒用于</w:t>
            </w:r>
            <w:proofErr w:type="gramEnd"/>
            <w:r w:rsidRPr="00D73EF8">
              <w:rPr>
                <w:rFonts w:ascii="华文中宋" w:eastAsia="华文中宋" w:hAnsi="华文中宋" w:hint="eastAsia"/>
                <w:szCs w:val="21"/>
              </w:rPr>
              <w:t>定量检测，则以阳性对照浓度的log值为横轴，以Ct值为纵轴，绘制标准曲线。再以待测样品的Ct值从标准</w:t>
            </w:r>
            <w:r w:rsidRPr="00D73EF8">
              <w:rPr>
                <w:rFonts w:ascii="华文中宋" w:eastAsia="华文中宋" w:hAnsi="华文中宋"/>
                <w:szCs w:val="21"/>
              </w:rPr>
              <w:t>曲线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上推算出样品RNA浓度的log值，</w:t>
            </w:r>
            <w:r w:rsidRPr="00D73EF8">
              <w:rPr>
                <w:rFonts w:ascii="华文中宋" w:eastAsia="华文中宋" w:hAnsi="华文中宋"/>
                <w:szCs w:val="21"/>
              </w:rPr>
              <w:t>再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推算</w:t>
            </w:r>
            <w:r w:rsidRPr="00D73EF8">
              <w:rPr>
                <w:rFonts w:ascii="华文中宋" w:eastAsia="华文中宋" w:hAnsi="华文中宋"/>
                <w:szCs w:val="21"/>
              </w:rPr>
              <w:t>出其浓度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70F73092" w14:textId="77777777" w:rsidR="00E5324C" w:rsidRPr="00D73EF8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D73EF8">
              <w:rPr>
                <w:rFonts w:ascii="华文中宋" w:eastAsia="华文中宋" w:hAnsi="华文中宋" w:hint="eastAsia"/>
                <w:szCs w:val="21"/>
              </w:rPr>
              <w:t>如果把本试剂</w:t>
            </w:r>
            <w:proofErr w:type="gramStart"/>
            <w:r w:rsidRPr="00D73EF8">
              <w:rPr>
                <w:rFonts w:ascii="华文中宋" w:eastAsia="华文中宋" w:hAnsi="华文中宋" w:hint="eastAsia"/>
                <w:szCs w:val="21"/>
              </w:rPr>
              <w:t>盒用于</w:t>
            </w:r>
            <w:proofErr w:type="gramEnd"/>
            <w:r w:rsidRPr="00D73EF8">
              <w:rPr>
                <w:rFonts w:ascii="华文中宋" w:eastAsia="华文中宋" w:hAnsi="华文中宋" w:hint="eastAsia"/>
                <w:szCs w:val="21"/>
              </w:rPr>
              <w:t>定性检测，只判断阳性或阴性，则阴性对照Ct必须没有读数，或者大于或等于4</w:t>
            </w:r>
            <w:r w:rsidRPr="00D73EF8">
              <w:rPr>
                <w:rFonts w:ascii="华文中宋" w:eastAsia="华文中宋" w:hAnsi="华文中宋"/>
                <w:szCs w:val="21"/>
              </w:rPr>
              <w:t>0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。阳性对照必须有荧光对数增长，有典型扩增曲线，Ct值应该小于4</w:t>
            </w:r>
            <w:r w:rsidRPr="00D73EF8">
              <w:rPr>
                <w:rFonts w:ascii="华文中宋" w:eastAsia="华文中宋" w:hAnsi="华文中宋"/>
                <w:szCs w:val="21"/>
              </w:rPr>
              <w:t>0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。对待测样品，如果其Ct没有读数、大于或等于4</w:t>
            </w:r>
            <w:r w:rsidRPr="00D73EF8">
              <w:rPr>
                <w:rFonts w:ascii="华文中宋" w:eastAsia="华文中宋" w:hAnsi="华文中宋"/>
                <w:szCs w:val="21"/>
              </w:rPr>
              <w:t>0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则均为阴性，如果小于4</w:t>
            </w:r>
            <w:r w:rsidRPr="00D73EF8">
              <w:rPr>
                <w:rFonts w:ascii="华文中宋" w:eastAsia="华文中宋" w:hAnsi="华文中宋"/>
                <w:szCs w:val="21"/>
              </w:rPr>
              <w:t>0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则为阳性。</w:t>
            </w:r>
          </w:p>
        </w:tc>
      </w:tr>
      <w:tr w:rsidR="00E5324C" w:rsidRPr="00D73EF8" w14:paraId="03D71D4C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21C40AB1" w14:textId="77777777" w:rsidR="00E5324C" w:rsidRPr="00D73EF8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D73EF8"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78DAFADE" w14:textId="77777777" w:rsidR="00E5324C" w:rsidRPr="00D73EF8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D73EF8">
              <w:rPr>
                <w:rFonts w:ascii="华文中宋" w:eastAsia="华文中宋" w:hAnsi="华文中宋"/>
                <w:szCs w:val="21"/>
              </w:rPr>
              <w:t>乙型脑炎病毒</w:t>
            </w:r>
            <w:r w:rsidRPr="00D73EF8">
              <w:rPr>
                <w:rFonts w:ascii="华文中宋" w:eastAsia="华文中宋" w:hAnsi="华文中宋" w:hint="eastAsia"/>
                <w:szCs w:val="21"/>
              </w:rPr>
              <w:t>探针法qPCR检测</w:t>
            </w:r>
            <w:r w:rsidRPr="00D73EF8"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6E8BAFD1" w14:textId="77777777" w:rsidR="00E5324C" w:rsidRDefault="00000000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 w:rsidRPr="00D73EF8">
        <w:rPr>
          <w:rFonts w:ascii="华文中宋" w:eastAsia="华文中宋" w:hAnsi="华文中宋"/>
          <w:sz w:val="10"/>
          <w:szCs w:val="10"/>
        </w:rPr>
        <w:t>2</w:t>
      </w:r>
      <w:r w:rsidRPr="00D73EF8">
        <w:rPr>
          <w:rFonts w:ascii="华文中宋" w:eastAsia="华文中宋" w:hAnsi="华文中宋" w:hint="eastAsia"/>
          <w:sz w:val="10"/>
          <w:szCs w:val="10"/>
        </w:rPr>
        <w:t>0220726dx</w:t>
      </w:r>
    </w:p>
    <w:sectPr w:rsidR="00E5324C">
      <w:headerReference w:type="default" r:id="rId12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3167A" w14:textId="77777777" w:rsidR="003555DB" w:rsidRDefault="003555DB">
      <w:r>
        <w:separator/>
      </w:r>
    </w:p>
  </w:endnote>
  <w:endnote w:type="continuationSeparator" w:id="0">
    <w:p w14:paraId="672DE454" w14:textId="77777777" w:rsidR="003555DB" w:rsidRDefault="0035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A5FD9" w14:textId="77777777" w:rsidR="003555DB" w:rsidRDefault="003555DB">
      <w:r>
        <w:separator/>
      </w:r>
    </w:p>
  </w:footnote>
  <w:footnote w:type="continuationSeparator" w:id="0">
    <w:p w14:paraId="5F18927F" w14:textId="77777777" w:rsidR="003555DB" w:rsidRDefault="00355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352F4" w14:textId="77777777" w:rsidR="00E5324C" w:rsidRDefault="00E5324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25399414">
    <w:abstractNumId w:val="0"/>
  </w:num>
  <w:num w:numId="2" w16cid:durableId="2102875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Q2YzllZmZhODIyMDU0MGFmODMxZGRjNjJjNjI0NmYifQ=="/>
  </w:docVars>
  <w:rsids>
    <w:rsidRoot w:val="001938CE"/>
    <w:rsid w:val="0000053A"/>
    <w:rsid w:val="00002AC8"/>
    <w:rsid w:val="00004A5B"/>
    <w:rsid w:val="00005B49"/>
    <w:rsid w:val="00006CEA"/>
    <w:rsid w:val="00011212"/>
    <w:rsid w:val="000115B5"/>
    <w:rsid w:val="00013419"/>
    <w:rsid w:val="0002325C"/>
    <w:rsid w:val="00031D35"/>
    <w:rsid w:val="00037987"/>
    <w:rsid w:val="0004468C"/>
    <w:rsid w:val="000447BE"/>
    <w:rsid w:val="0005366E"/>
    <w:rsid w:val="00055C61"/>
    <w:rsid w:val="00056D53"/>
    <w:rsid w:val="00060CFD"/>
    <w:rsid w:val="000615D9"/>
    <w:rsid w:val="00062820"/>
    <w:rsid w:val="00076507"/>
    <w:rsid w:val="000806EB"/>
    <w:rsid w:val="000849D7"/>
    <w:rsid w:val="00084EA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79D"/>
    <w:rsid w:val="00105CF0"/>
    <w:rsid w:val="00111B7C"/>
    <w:rsid w:val="0012511B"/>
    <w:rsid w:val="00133A04"/>
    <w:rsid w:val="0013442A"/>
    <w:rsid w:val="0013482D"/>
    <w:rsid w:val="001348AE"/>
    <w:rsid w:val="00140988"/>
    <w:rsid w:val="00143B74"/>
    <w:rsid w:val="001540D8"/>
    <w:rsid w:val="00156067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C517C"/>
    <w:rsid w:val="001D28E3"/>
    <w:rsid w:val="001D299C"/>
    <w:rsid w:val="001E0CB0"/>
    <w:rsid w:val="001E5552"/>
    <w:rsid w:val="001F0584"/>
    <w:rsid w:val="001F18CF"/>
    <w:rsid w:val="001F4278"/>
    <w:rsid w:val="00203679"/>
    <w:rsid w:val="00207233"/>
    <w:rsid w:val="00210D0B"/>
    <w:rsid w:val="00215D47"/>
    <w:rsid w:val="00221FE5"/>
    <w:rsid w:val="00230FA8"/>
    <w:rsid w:val="0023752E"/>
    <w:rsid w:val="00243CD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0F12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24BCE"/>
    <w:rsid w:val="00346581"/>
    <w:rsid w:val="003474D9"/>
    <w:rsid w:val="00354EFA"/>
    <w:rsid w:val="003555DB"/>
    <w:rsid w:val="0035720A"/>
    <w:rsid w:val="00364085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24BFC"/>
    <w:rsid w:val="00444D60"/>
    <w:rsid w:val="00447D28"/>
    <w:rsid w:val="0045140C"/>
    <w:rsid w:val="00474EE8"/>
    <w:rsid w:val="0048075F"/>
    <w:rsid w:val="00484133"/>
    <w:rsid w:val="004903AC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10394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93F59"/>
    <w:rsid w:val="005A741B"/>
    <w:rsid w:val="005B4FB6"/>
    <w:rsid w:val="005B5BBD"/>
    <w:rsid w:val="005B7912"/>
    <w:rsid w:val="005C4098"/>
    <w:rsid w:val="005C606B"/>
    <w:rsid w:val="005C643B"/>
    <w:rsid w:val="005C7175"/>
    <w:rsid w:val="005D3D05"/>
    <w:rsid w:val="005D524E"/>
    <w:rsid w:val="005E55F6"/>
    <w:rsid w:val="005E6D1F"/>
    <w:rsid w:val="00603AD7"/>
    <w:rsid w:val="0062482A"/>
    <w:rsid w:val="00640370"/>
    <w:rsid w:val="00646B4F"/>
    <w:rsid w:val="00646B6A"/>
    <w:rsid w:val="006510AA"/>
    <w:rsid w:val="006532F7"/>
    <w:rsid w:val="00653CBA"/>
    <w:rsid w:val="00657D14"/>
    <w:rsid w:val="0066297B"/>
    <w:rsid w:val="00663054"/>
    <w:rsid w:val="006762AD"/>
    <w:rsid w:val="00682B2C"/>
    <w:rsid w:val="00687FA7"/>
    <w:rsid w:val="006943A3"/>
    <w:rsid w:val="006A4C13"/>
    <w:rsid w:val="006B1142"/>
    <w:rsid w:val="006D2CD9"/>
    <w:rsid w:val="006E2E9C"/>
    <w:rsid w:val="006F2EE0"/>
    <w:rsid w:val="006F4797"/>
    <w:rsid w:val="006F6B20"/>
    <w:rsid w:val="00700910"/>
    <w:rsid w:val="0070310B"/>
    <w:rsid w:val="00703200"/>
    <w:rsid w:val="007101C2"/>
    <w:rsid w:val="00721A60"/>
    <w:rsid w:val="00723E17"/>
    <w:rsid w:val="00726AF4"/>
    <w:rsid w:val="00734094"/>
    <w:rsid w:val="00734731"/>
    <w:rsid w:val="00735457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7F72BD"/>
    <w:rsid w:val="00815BBB"/>
    <w:rsid w:val="008209C3"/>
    <w:rsid w:val="00822A73"/>
    <w:rsid w:val="0082771C"/>
    <w:rsid w:val="00831CD6"/>
    <w:rsid w:val="00833483"/>
    <w:rsid w:val="008343B6"/>
    <w:rsid w:val="0084352F"/>
    <w:rsid w:val="00852FA9"/>
    <w:rsid w:val="008601BC"/>
    <w:rsid w:val="00872B6D"/>
    <w:rsid w:val="00877F00"/>
    <w:rsid w:val="00884833"/>
    <w:rsid w:val="008A6D89"/>
    <w:rsid w:val="008C4AC4"/>
    <w:rsid w:val="008E263A"/>
    <w:rsid w:val="008E29EF"/>
    <w:rsid w:val="008E7377"/>
    <w:rsid w:val="008F760B"/>
    <w:rsid w:val="008F7D47"/>
    <w:rsid w:val="0090161F"/>
    <w:rsid w:val="009072E8"/>
    <w:rsid w:val="009257F6"/>
    <w:rsid w:val="009276E6"/>
    <w:rsid w:val="00931BC6"/>
    <w:rsid w:val="0093660D"/>
    <w:rsid w:val="00937EED"/>
    <w:rsid w:val="009577C3"/>
    <w:rsid w:val="00974A27"/>
    <w:rsid w:val="0097688F"/>
    <w:rsid w:val="00982392"/>
    <w:rsid w:val="00983671"/>
    <w:rsid w:val="009847BC"/>
    <w:rsid w:val="0098559D"/>
    <w:rsid w:val="00987046"/>
    <w:rsid w:val="00991A3A"/>
    <w:rsid w:val="00996B5F"/>
    <w:rsid w:val="009A0A5F"/>
    <w:rsid w:val="009A67F4"/>
    <w:rsid w:val="009B062F"/>
    <w:rsid w:val="009B0C25"/>
    <w:rsid w:val="009B255C"/>
    <w:rsid w:val="009B3E41"/>
    <w:rsid w:val="009B4B7E"/>
    <w:rsid w:val="009B60C8"/>
    <w:rsid w:val="009D3570"/>
    <w:rsid w:val="009E0BAE"/>
    <w:rsid w:val="00A06EF5"/>
    <w:rsid w:val="00A10654"/>
    <w:rsid w:val="00A17925"/>
    <w:rsid w:val="00A17EDB"/>
    <w:rsid w:val="00A32BD0"/>
    <w:rsid w:val="00A32E7E"/>
    <w:rsid w:val="00A3404C"/>
    <w:rsid w:val="00A5417B"/>
    <w:rsid w:val="00A57C63"/>
    <w:rsid w:val="00A57CBE"/>
    <w:rsid w:val="00A61B69"/>
    <w:rsid w:val="00A728E1"/>
    <w:rsid w:val="00A774D6"/>
    <w:rsid w:val="00A81EC7"/>
    <w:rsid w:val="00AA4A48"/>
    <w:rsid w:val="00AA6B8F"/>
    <w:rsid w:val="00AB55A9"/>
    <w:rsid w:val="00AD66DB"/>
    <w:rsid w:val="00AF7DF9"/>
    <w:rsid w:val="00B035C5"/>
    <w:rsid w:val="00B139CC"/>
    <w:rsid w:val="00B24F21"/>
    <w:rsid w:val="00B33B5E"/>
    <w:rsid w:val="00B34193"/>
    <w:rsid w:val="00B54CB6"/>
    <w:rsid w:val="00B579FF"/>
    <w:rsid w:val="00B66DE4"/>
    <w:rsid w:val="00B75CFE"/>
    <w:rsid w:val="00B81E6C"/>
    <w:rsid w:val="00B9263B"/>
    <w:rsid w:val="00BA360C"/>
    <w:rsid w:val="00BB2990"/>
    <w:rsid w:val="00BB5176"/>
    <w:rsid w:val="00BB74C2"/>
    <w:rsid w:val="00BD08EC"/>
    <w:rsid w:val="00BD3AE7"/>
    <w:rsid w:val="00BE0CE7"/>
    <w:rsid w:val="00BE12EE"/>
    <w:rsid w:val="00BE78D8"/>
    <w:rsid w:val="00BF07C0"/>
    <w:rsid w:val="00C13988"/>
    <w:rsid w:val="00C225DE"/>
    <w:rsid w:val="00C27054"/>
    <w:rsid w:val="00C27F2B"/>
    <w:rsid w:val="00C31F5F"/>
    <w:rsid w:val="00C3350C"/>
    <w:rsid w:val="00C34FD3"/>
    <w:rsid w:val="00C42E9A"/>
    <w:rsid w:val="00C529A9"/>
    <w:rsid w:val="00C54C55"/>
    <w:rsid w:val="00C709D5"/>
    <w:rsid w:val="00C71144"/>
    <w:rsid w:val="00C72259"/>
    <w:rsid w:val="00C7755B"/>
    <w:rsid w:val="00C829BA"/>
    <w:rsid w:val="00C946BB"/>
    <w:rsid w:val="00C975D4"/>
    <w:rsid w:val="00CE14B4"/>
    <w:rsid w:val="00CE75F2"/>
    <w:rsid w:val="00CF1051"/>
    <w:rsid w:val="00D0247D"/>
    <w:rsid w:val="00D12DB4"/>
    <w:rsid w:val="00D207FE"/>
    <w:rsid w:val="00D21CB8"/>
    <w:rsid w:val="00D401E5"/>
    <w:rsid w:val="00D468E1"/>
    <w:rsid w:val="00D55342"/>
    <w:rsid w:val="00D57305"/>
    <w:rsid w:val="00D619C9"/>
    <w:rsid w:val="00D7053F"/>
    <w:rsid w:val="00D73EF8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0E7"/>
    <w:rsid w:val="00E34D50"/>
    <w:rsid w:val="00E41717"/>
    <w:rsid w:val="00E42CAC"/>
    <w:rsid w:val="00E5324C"/>
    <w:rsid w:val="00E55273"/>
    <w:rsid w:val="00E74907"/>
    <w:rsid w:val="00E95605"/>
    <w:rsid w:val="00EB5C06"/>
    <w:rsid w:val="00ED14A8"/>
    <w:rsid w:val="00ED4FFC"/>
    <w:rsid w:val="00EE0CFE"/>
    <w:rsid w:val="00EF46F3"/>
    <w:rsid w:val="00F43C20"/>
    <w:rsid w:val="00F46407"/>
    <w:rsid w:val="00F51418"/>
    <w:rsid w:val="00F67F65"/>
    <w:rsid w:val="00F722B3"/>
    <w:rsid w:val="00F74F18"/>
    <w:rsid w:val="00F80DC0"/>
    <w:rsid w:val="00F82DF3"/>
    <w:rsid w:val="00F9437F"/>
    <w:rsid w:val="00FB1B58"/>
    <w:rsid w:val="00FB3161"/>
    <w:rsid w:val="00FB7B0C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0E8F45F1"/>
    <w:rsid w:val="11295BA0"/>
    <w:rsid w:val="18930993"/>
    <w:rsid w:val="193957B5"/>
    <w:rsid w:val="212E5E1B"/>
    <w:rsid w:val="24572A8B"/>
    <w:rsid w:val="28F17E5A"/>
    <w:rsid w:val="295126A0"/>
    <w:rsid w:val="2A50295E"/>
    <w:rsid w:val="2C5C6B8F"/>
    <w:rsid w:val="2DE55AB4"/>
    <w:rsid w:val="2F6F3887"/>
    <w:rsid w:val="30211950"/>
    <w:rsid w:val="41E22F3F"/>
    <w:rsid w:val="42AB6E74"/>
    <w:rsid w:val="51C70EA9"/>
    <w:rsid w:val="537B2FDC"/>
    <w:rsid w:val="5C720C64"/>
    <w:rsid w:val="5DB32339"/>
    <w:rsid w:val="5DF474C9"/>
    <w:rsid w:val="5E1B2CA8"/>
    <w:rsid w:val="724F0D1A"/>
    <w:rsid w:val="7383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AAAA03"/>
  <w15:docId w15:val="{42F22075-8989-4388-8AAB-EB9571B7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9B4B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en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ike.baidu.com/item/%E5%91%BC%E5%90%B8%E8%A1%B0%E7%AB%AD/337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aike.baidu.com/item/%E6%84%8F%E8%AF%86%E9%9A%9C%E7%A2%8D/28267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8%99%AB%E5%AA%92%E7%97%85%E6%AF%92/32191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461</Words>
  <Characters>2631</Characters>
  <Application>Microsoft Office Word</Application>
  <DocSecurity>0</DocSecurity>
  <Lines>21</Lines>
  <Paragraphs>6</Paragraphs>
  <ScaleCrop>false</ScaleCrop>
  <Company>tiandz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63</cp:revision>
  <cp:lastPrinted>2019-05-22T09:45:00Z</cp:lastPrinted>
  <dcterms:created xsi:type="dcterms:W3CDTF">2021-09-05T07:52:00Z</dcterms:created>
  <dcterms:modified xsi:type="dcterms:W3CDTF">2022-09-05T07:42:00Z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956A14E5490541B1A1A3C17F97FE4047</vt:lpwstr>
  </property>
</Properties>
</file>