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3F10C6" w14:paraId="18EAFE4D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18EAFE49" w14:textId="77777777" w:rsidR="003F10C6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EAFE4A" w14:textId="77777777" w:rsidR="003F10C6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CAT#:15-18610</w:t>
            </w:r>
          </w:p>
          <w:p w14:paraId="18EAFE4B" w14:textId="77777777" w:rsidR="003F10C6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FE4C" w14:textId="77777777" w:rsidR="003F10C6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8EAFF04" wp14:editId="18EAFF05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0C6" w14:paraId="18EAFE69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18EAFE4E" w14:textId="77777777" w:rsidR="003F10C6" w:rsidRDefault="003F10C6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AFE4F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50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51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2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3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4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5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6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7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8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9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A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B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C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D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E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5F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60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61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62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63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64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65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EAFE66" w14:textId="77777777" w:rsidR="003F10C6" w:rsidRDefault="003F10C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18EAFE67" w14:textId="77777777" w:rsidR="003F10C6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杜氏利什曼原虫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探针法荧光定量PCR试剂盒</w:t>
            </w:r>
          </w:p>
          <w:p w14:paraId="18EAFE68" w14:textId="77777777" w:rsidR="003F10C6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2"/>
                <w:szCs w:val="32"/>
              </w:rPr>
              <w:t>L</w:t>
            </w:r>
            <w:r>
              <w:rPr>
                <w:rFonts w:ascii="华文中宋" w:eastAsia="华文中宋" w:hAnsi="华文中宋"/>
                <w:b/>
                <w:i/>
                <w:iCs/>
                <w:sz w:val="32"/>
                <w:szCs w:val="32"/>
              </w:rPr>
              <w:t xml:space="preserve">eishmania </w:t>
            </w:r>
            <w:proofErr w:type="spellStart"/>
            <w:r>
              <w:rPr>
                <w:rFonts w:ascii="华文中宋" w:eastAsia="华文中宋" w:hAnsi="华文中宋"/>
                <w:b/>
                <w:i/>
                <w:iCs/>
                <w:sz w:val="32"/>
                <w:szCs w:val="32"/>
              </w:rPr>
              <w:t>donovani</w:t>
            </w:r>
            <w:proofErr w:type="spellEnd"/>
            <w:r>
              <w:rPr>
                <w:rFonts w:ascii="华文中宋" w:eastAsia="华文中宋" w:hAnsi="华文中宋" w:hint="eastAsia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>Probe PCR K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i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>t</w:t>
            </w:r>
          </w:p>
        </w:tc>
      </w:tr>
      <w:tr w:rsidR="003F10C6" w14:paraId="18EAFE88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EAFE6A" w14:textId="77777777" w:rsidR="003F10C6" w:rsidRDefault="003F10C6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AFE6B" w14:textId="77777777" w:rsidR="003F10C6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18EAFE6C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6D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6E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6F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0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1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2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3" w14:textId="77777777" w:rsidR="003F10C6" w:rsidRDefault="003F10C6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4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5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6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7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8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9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A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B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C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D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E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7F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80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81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82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83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84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85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86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AFE87" w14:textId="77777777" w:rsidR="003F10C6" w:rsidRDefault="003F10C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3F10C6" w14:paraId="18EAFE8B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45A87" w14:textId="77777777" w:rsidR="007C0CB3" w:rsidRDefault="007C0CB3" w:rsidP="007C0CB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18EAFE8A" w14:textId="15AE00AA" w:rsidR="003F10C6" w:rsidRDefault="007C0CB3" w:rsidP="007C0CB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Style w:val="a7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3F10C6" w14:paraId="18EAFE9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18EAFE8C" w14:textId="77777777" w:rsidR="003F10C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18EAFE8D" w14:textId="77777777" w:rsidR="003F10C6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杜氏利什曼原虫（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Leishmania </w:t>
            </w:r>
            <w:proofErr w:type="spellStart"/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donovani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是</w:t>
            </w:r>
            <w:r>
              <w:rPr>
                <w:rFonts w:ascii="华文中宋" w:eastAsia="华文中宋" w:hAnsi="华文中宋"/>
                <w:szCs w:val="21"/>
              </w:rPr>
              <w:t>内脏利什曼病(</w:t>
            </w:r>
            <w:r>
              <w:rPr>
                <w:rFonts w:ascii="华文中宋" w:eastAsia="华文中宋" w:hAnsi="华文中宋" w:hint="eastAsia"/>
                <w:szCs w:val="21"/>
              </w:rPr>
              <w:t>V</w:t>
            </w:r>
            <w:r>
              <w:rPr>
                <w:rFonts w:ascii="华文中宋" w:eastAsia="华文中宋" w:hAnsi="华文中宋"/>
                <w:szCs w:val="21"/>
              </w:rPr>
              <w:t>isceral leishmaniasis，VL)或黑热病的病原体。生活史包括前鞭毛体及无鞭毛体两个时期</w:t>
            </w:r>
            <w:r>
              <w:rPr>
                <w:rFonts w:ascii="华文中宋" w:eastAsia="华文中宋" w:hAnsi="华文中宋" w:hint="eastAsia"/>
                <w:szCs w:val="21"/>
              </w:rPr>
              <w:t>，其中</w:t>
            </w:r>
            <w:r>
              <w:rPr>
                <w:rFonts w:ascii="华文中宋" w:eastAsia="华文中宋" w:hAnsi="华文中宋"/>
                <w:szCs w:val="21"/>
              </w:rPr>
              <w:t>内脏利什曼病(黑热病)三大症状：长期不规则发热，脾(95%以上)、肝、</w:t>
            </w:r>
            <w:r>
              <w:fldChar w:fldCharType="begin"/>
            </w:r>
            <w:r>
              <w:instrText xml:space="preserve"> HYPERLINK "https://baike.baidu.com/item/%E6%B7%8B%E5%B7%B4%E7%BB%93%E8%82%BF%E5%A4%A7/2864018" \t "_blank" </w:instrText>
            </w:r>
            <w:r>
              <w:fldChar w:fldCharType="separate"/>
            </w:r>
            <w:r>
              <w:rPr>
                <w:rFonts w:ascii="华文中宋" w:eastAsia="华文中宋" w:hAnsi="华文中宋"/>
                <w:szCs w:val="21"/>
              </w:rPr>
              <w:t>淋巴结肿大</w:t>
            </w:r>
            <w:r>
              <w:rPr>
                <w:rFonts w:ascii="华文中宋" w:eastAsia="华文中宋" w:hAnsi="华文中宋"/>
                <w:szCs w:val="21"/>
              </w:rPr>
              <w:fldChar w:fldCharType="end"/>
            </w:r>
            <w:r>
              <w:rPr>
                <w:rFonts w:ascii="华文中宋" w:eastAsia="华文中宋" w:hAnsi="华文中宋"/>
                <w:szCs w:val="21"/>
              </w:rPr>
              <w:t>和全血细胞贫血。</w:t>
            </w:r>
            <w:r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杜氏利什曼原虫</w:t>
            </w:r>
            <w:r>
              <w:rPr>
                <w:rFonts w:ascii="华文中宋" w:eastAsia="华文中宋" w:hAnsi="华文中宋"/>
                <w:szCs w:val="21"/>
              </w:rPr>
              <w:t>具有重要意义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荧光定量PCR技术为基础开发的专门检测杜氏利什曼原虫的试剂盒，它具有下列特点：</w:t>
            </w:r>
          </w:p>
          <w:p w14:paraId="18EAFE8E" w14:textId="77777777" w:rsidR="003F10C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18EAFE8F" w14:textId="77777777" w:rsidR="003F10C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8EAFE90" w14:textId="77777777" w:rsidR="003F10C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18EAFE91" w14:textId="77777777" w:rsidR="003F10C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特异性高，引物是根据杜氏利什曼原虫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高度保守区设计，不会跟其他样品的DNA发生交叉反应。</w:t>
            </w:r>
          </w:p>
          <w:p w14:paraId="18EAFE92" w14:textId="77777777" w:rsidR="003F10C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18EAFE93" w14:textId="77777777" w:rsidR="003F10C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18EAFE94" w14:textId="77777777" w:rsidR="003F10C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3F10C6" w14:paraId="18EAFEB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8EAFE96" w14:textId="77777777" w:rsidR="003F10C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3F10C6" w14:paraId="18EAFE9A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8EAFE97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18EAFE98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18EAFE99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  <w:proofErr w:type="gramEnd"/>
                </w:p>
              </w:tc>
            </w:tr>
            <w:tr w:rsidR="003F10C6" w14:paraId="18EAFE9E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8EAFE9B" w14:textId="77777777" w:rsidR="003F10C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MagicMix</w:t>
                  </w:r>
                  <w:proofErr w:type="spellEnd"/>
                </w:p>
              </w:tc>
              <w:tc>
                <w:tcPr>
                  <w:tcW w:w="1860" w:type="dxa"/>
                  <w:vAlign w:val="center"/>
                </w:tcPr>
                <w:p w14:paraId="18EAFE9C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18EAFE9D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3F10C6" w14:paraId="18EAFEA2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8EAFE9F" w14:textId="77777777" w:rsidR="003F10C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18EAFEA0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18EAFEA1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mL（红盖）</w:t>
                  </w:r>
                </w:p>
              </w:tc>
            </w:tr>
            <w:tr w:rsidR="003F10C6" w14:paraId="18EAFEA6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8EAFEA3" w14:textId="77777777" w:rsidR="003F10C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18EAFEA4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061" w:type="dxa"/>
                  <w:vAlign w:val="center"/>
                </w:tcPr>
                <w:p w14:paraId="18EAFEA5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1mL（紫盖）</w:t>
                  </w:r>
                </w:p>
              </w:tc>
            </w:tr>
            <w:tr w:rsidR="003F10C6" w14:paraId="18EAFEAA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8EAFEA7" w14:textId="77777777" w:rsidR="003F10C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杜氏利什曼原虫探针法q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18EAFEA8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15-18610</w:t>
                  </w:r>
                </w:p>
              </w:tc>
              <w:tc>
                <w:tcPr>
                  <w:tcW w:w="2061" w:type="dxa"/>
                  <w:vAlign w:val="center"/>
                </w:tcPr>
                <w:p w14:paraId="18EAFEA9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3F10C6" w14:paraId="18EAFEAE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8EAFEAB" w14:textId="77777777" w:rsidR="003F10C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杜氏利什曼原虫探针法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18EAFEAC" w14:textId="77777777" w:rsidR="003F10C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18610</w:t>
                  </w:r>
                </w:p>
              </w:tc>
              <w:tc>
                <w:tcPr>
                  <w:tcW w:w="2061" w:type="dxa"/>
                  <w:vAlign w:val="center"/>
                </w:tcPr>
                <w:p w14:paraId="18EAFEAD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3F10C6" w14:paraId="18EAFEB2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8EAFEAF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18EAFEB0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15-18610sc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18EAFEB1" w14:textId="77777777" w:rsidR="003F10C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18EAFEB3" w14:textId="77777777" w:rsidR="003F10C6" w:rsidRDefault="003F10C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3F10C6" w14:paraId="18EAFEB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18EAFEB5" w14:textId="77777777" w:rsidR="003F10C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18EAFEB6" w14:textId="77777777" w:rsidR="003F10C6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3F10C6" w14:paraId="18EAFEB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18EAFEB8" w14:textId="77777777" w:rsidR="003F10C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18EAFEB9" w14:textId="77777777" w:rsidR="003F10C6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3F10C6" w14:paraId="18EAFEF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18EAFEBB" w14:textId="77777777" w:rsidR="003F10C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18EAFEBC" w14:textId="77777777" w:rsidR="003F10C6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8EAFEBD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8EAFEBE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 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8EAFEBF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8EAFEC0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8EAFEC1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8EAFEC2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8EAFEC3" w14:textId="77777777" w:rsidR="003F10C6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18EAFEC4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18EAFEC5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柱</w:t>
            </w:r>
            <w:r>
              <w:rPr>
                <w:rFonts w:ascii="华文中宋" w:eastAsia="华文中宋" w:hAnsi="华文中宋"/>
                <w:szCs w:val="21"/>
              </w:rPr>
              <w:t>式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DNAout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8EAFEC6" w14:textId="77777777" w:rsidR="003F10C6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18EAFEC7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8EAFEC8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3F10C6" w14:paraId="18EAFEC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8EAFEC9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EAFECA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8EAFECB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18EAFECC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EAFECD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18EAFECE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3F10C6" w14:paraId="18EAFED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8EAFED0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18EAFED1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8EAFED2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EAFED3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3F10C6" w14:paraId="18EAFEDA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18EAFED5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杜氏利什曼原虫q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18EAFED6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EAFED7" w14:textId="77777777" w:rsidR="003F10C6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8EAFED8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EAFED9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3F10C6" w14:paraId="18EAFED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8EAFEDB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EAFEDC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8EAFEDD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EAFEDE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F10C6" w14:paraId="18EAFEE4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18EAFEE0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EAFEE1" w14:textId="77777777" w:rsidR="003F10C6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8EAFEE2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EAFEE3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F10C6" w14:paraId="18EAFEE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8EAFEE5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EAFEE6" w14:textId="77777777" w:rsidR="003F10C6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8EAFEE7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EAFEE8" w14:textId="77777777" w:rsidR="003F10C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μL（1号样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18EAFEEA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3F10C6" w14:paraId="18EAFEE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8EAFEEB" w14:textId="77777777" w:rsidR="003F10C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8EAFEEC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8EAFEED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3F10C6" w14:paraId="18EAFEF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8EAFEEF" w14:textId="77777777" w:rsidR="003F10C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8EAFEF0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8EAFEF1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3F10C6" w14:paraId="18EAFEF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8EAFEF3" w14:textId="77777777" w:rsidR="003F10C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18EAFEF4" w14:textId="77777777" w:rsidR="003F10C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18EAFEF5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18EAFEF6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3F10C6" w14:paraId="18EAFEFB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18EAFEF8" w14:textId="77777777" w:rsidR="003F10C6" w:rsidRDefault="003F10C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18EAFEF9" w14:textId="77777777" w:rsidR="003F10C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18EAFEFA" w14:textId="77777777" w:rsidR="003F10C6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18EAFEFC" w14:textId="77777777" w:rsidR="003F10C6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8EAFEFD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8EAFEFE" w14:textId="77777777" w:rsidR="003F10C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定性检测，只判断阳性或阴性，则阴性对照Ct必须大于或等于4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之间，则重复一次。重复实验的Ct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值如果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</w:p>
        </w:tc>
      </w:tr>
      <w:tr w:rsidR="003F10C6" w14:paraId="18EAFF0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8EAFF00" w14:textId="77777777" w:rsidR="003F10C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8EAFF01" w14:textId="77777777" w:rsidR="003F10C6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杜氏利什曼原虫</w:t>
            </w:r>
            <w:r>
              <w:rPr>
                <w:rFonts w:ascii="华文中宋" w:eastAsia="华文中宋" w:hAnsi="华文中宋" w:hint="eastAsia"/>
                <w:szCs w:val="21"/>
              </w:rPr>
              <w:t>探针法荧光定量PCR检测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18EAFF03" w14:textId="77777777" w:rsidR="003F10C6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20211027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3F10C6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9526" w14:textId="77777777" w:rsidR="00A67C36" w:rsidRDefault="00A67C36">
      <w:r>
        <w:separator/>
      </w:r>
    </w:p>
  </w:endnote>
  <w:endnote w:type="continuationSeparator" w:id="0">
    <w:p w14:paraId="61EC1F77" w14:textId="77777777" w:rsidR="00A67C36" w:rsidRDefault="00A6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8967" w14:textId="77777777" w:rsidR="00A67C36" w:rsidRDefault="00A67C36">
      <w:r>
        <w:separator/>
      </w:r>
    </w:p>
  </w:footnote>
  <w:footnote w:type="continuationSeparator" w:id="0">
    <w:p w14:paraId="1AFFE7C6" w14:textId="77777777" w:rsidR="00A67C36" w:rsidRDefault="00A6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FF06" w14:textId="77777777" w:rsidR="003F10C6" w:rsidRDefault="003F10C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61594025">
    <w:abstractNumId w:val="0"/>
  </w:num>
  <w:num w:numId="2" w16cid:durableId="204899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0C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63E99"/>
    <w:rsid w:val="00767B90"/>
    <w:rsid w:val="00770740"/>
    <w:rsid w:val="007910DA"/>
    <w:rsid w:val="007962E4"/>
    <w:rsid w:val="007A0040"/>
    <w:rsid w:val="007A12EF"/>
    <w:rsid w:val="007A2D4A"/>
    <w:rsid w:val="007A4E7A"/>
    <w:rsid w:val="007A6515"/>
    <w:rsid w:val="007C0CB3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67C36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2F461FE0"/>
    <w:rsid w:val="307F61C6"/>
    <w:rsid w:val="770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AFE49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387</Words>
  <Characters>2212</Characters>
  <Application>Microsoft Office Word</Application>
  <DocSecurity>0</DocSecurity>
  <Lines>18</Lines>
  <Paragraphs>5</Paragraphs>
  <ScaleCrop>false</ScaleCrop>
  <Company>tiandz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34</cp:revision>
  <cp:lastPrinted>2019-05-22T09:45:00Z</cp:lastPrinted>
  <dcterms:created xsi:type="dcterms:W3CDTF">2019-05-22T08:39:00Z</dcterms:created>
  <dcterms:modified xsi:type="dcterms:W3CDTF">2022-09-05T04:37:00Z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125FE72072DC470A845E0A4EA34A03AC</vt:lpwstr>
  </property>
</Properties>
</file>